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5B85" w:rsidRDefault="00B15B85" w:rsidP="004A6206">
      <w:pPr>
        <w:tabs>
          <w:tab w:val="right" w:pos="8820"/>
        </w:tabs>
        <w:spacing w:line="320" w:lineRule="exact"/>
        <w:rPr>
          <w:rFonts w:ascii="Arial" w:hAnsi="Arial"/>
        </w:rPr>
      </w:pPr>
      <w:r>
        <w:rPr>
          <w:rFonts w:ascii="Arial Black" w:hAnsi="Arial Black"/>
          <w:sz w:val="29"/>
        </w:rPr>
        <w:t>PRESSEMITTEILUNG</w:t>
      </w:r>
      <w:r>
        <w:rPr>
          <w:rFonts w:ascii="Arial" w:hAnsi="Arial"/>
        </w:rPr>
        <w:tab/>
      </w:r>
      <w:r w:rsidR="0015269A">
        <w:rPr>
          <w:rFonts w:ascii="Arial" w:hAnsi="Arial"/>
        </w:rPr>
        <w:t xml:space="preserve">11. Januar </w:t>
      </w:r>
      <w:r w:rsidR="008F7265">
        <w:rPr>
          <w:rFonts w:ascii="Arial" w:hAnsi="Arial"/>
        </w:rPr>
        <w:t>2</w:t>
      </w:r>
      <w:r>
        <w:rPr>
          <w:rFonts w:ascii="Arial" w:hAnsi="Arial"/>
        </w:rPr>
        <w:t>0</w:t>
      </w:r>
      <w:r w:rsidR="00D66B81">
        <w:rPr>
          <w:rFonts w:ascii="Arial" w:hAnsi="Arial"/>
        </w:rPr>
        <w:t>2</w:t>
      </w:r>
      <w:r w:rsidR="0015269A">
        <w:rPr>
          <w:rFonts w:ascii="Arial" w:hAnsi="Arial"/>
        </w:rPr>
        <w:t>1</w:t>
      </w:r>
    </w:p>
    <w:p w:rsidR="00B15B85" w:rsidRDefault="00B15B85" w:rsidP="00B15B85">
      <w:pPr>
        <w:tabs>
          <w:tab w:val="right" w:pos="9000"/>
        </w:tabs>
        <w:spacing w:line="320" w:lineRule="exact"/>
        <w:rPr>
          <w:rFonts w:ascii="Arial" w:hAnsi="Arial"/>
        </w:rPr>
      </w:pPr>
      <w:r>
        <w:rPr>
          <w:rFonts w:ascii="Arial" w:hAnsi="Arial"/>
        </w:rPr>
        <w:t xml:space="preserve">Nr. </w:t>
      </w:r>
      <w:r w:rsidR="008F6691">
        <w:rPr>
          <w:rFonts w:ascii="Arial" w:hAnsi="Arial"/>
        </w:rPr>
        <w:t>4</w:t>
      </w:r>
      <w:r>
        <w:rPr>
          <w:rFonts w:ascii="Arial" w:hAnsi="Arial"/>
        </w:rPr>
        <w:fldChar w:fldCharType="begin"/>
      </w:r>
      <w:r>
        <w:rPr>
          <w:rFonts w:ascii="Arial" w:hAnsi="Arial"/>
        </w:rPr>
        <w:instrText xml:space="preserve">  </w:instrText>
      </w:r>
      <w:r>
        <w:rPr>
          <w:rFonts w:ascii="Arial" w:hAnsi="Arial"/>
        </w:rPr>
        <w:fldChar w:fldCharType="end"/>
      </w:r>
      <w:r w:rsidR="00D66B81">
        <w:rPr>
          <w:rFonts w:ascii="Arial" w:hAnsi="Arial"/>
        </w:rPr>
        <w:t>/202</w:t>
      </w:r>
      <w:r w:rsidR="0015269A">
        <w:rPr>
          <w:rFonts w:ascii="Arial" w:hAnsi="Arial"/>
        </w:rPr>
        <w:t>1</w:t>
      </w:r>
    </w:p>
    <w:p w:rsidR="00B15B85" w:rsidRDefault="00B15B85" w:rsidP="00B15B85">
      <w:pPr>
        <w:tabs>
          <w:tab w:val="right" w:pos="9000"/>
        </w:tabs>
        <w:spacing w:line="320" w:lineRule="exact"/>
        <w:rPr>
          <w:rFonts w:ascii="Arial" w:hAnsi="Arial"/>
        </w:rPr>
      </w:pPr>
    </w:p>
    <w:tbl>
      <w:tblPr>
        <w:tblW w:w="0" w:type="auto"/>
        <w:tblInd w:w="-38" w:type="dxa"/>
        <w:tblLayout w:type="fixed"/>
        <w:tblCellMar>
          <w:left w:w="70" w:type="dxa"/>
          <w:right w:w="70" w:type="dxa"/>
        </w:tblCellMar>
        <w:tblLook w:val="01E0" w:firstRow="1" w:lastRow="1" w:firstColumn="1" w:lastColumn="1" w:noHBand="0" w:noVBand="0"/>
      </w:tblPr>
      <w:tblGrid>
        <w:gridCol w:w="567"/>
        <w:gridCol w:w="8562"/>
      </w:tblGrid>
      <w:tr w:rsidR="00B15B85" w:rsidRPr="00A93712" w:rsidTr="008D3A88">
        <w:tc>
          <w:tcPr>
            <w:tcW w:w="567" w:type="dxa"/>
          </w:tcPr>
          <w:p w:rsidR="00B15B85" w:rsidRPr="00A93712" w:rsidRDefault="000833AF" w:rsidP="00A93712">
            <w:pPr>
              <w:tabs>
                <w:tab w:val="right" w:pos="9000"/>
              </w:tabs>
              <w:spacing w:line="240" w:lineRule="exact"/>
              <w:ind w:right="-108"/>
              <w:rPr>
                <w:rFonts w:ascii="Arial Black" w:hAnsi="Arial Black"/>
                <w:b/>
              </w:rPr>
            </w:pPr>
            <w:r w:rsidRPr="00A93712">
              <w:rPr>
                <w:rFonts w:ascii="Arial Black" w:hAnsi="Arial Black"/>
                <w:b/>
                <w:noProof/>
              </w:rPr>
              <w:drawing>
                <wp:inline distT="0" distB="0" distL="0" distR="0" wp14:anchorId="2CE3BD95" wp14:editId="37ECB926">
                  <wp:extent cx="266700" cy="114300"/>
                  <wp:effectExtent l="0" t="0" r="0" b="0"/>
                  <wp:docPr id="5" name="Bild 1" descr="Löw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öw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6700" cy="114300"/>
                          </a:xfrm>
                          <a:prstGeom prst="rect">
                            <a:avLst/>
                          </a:prstGeom>
                          <a:noFill/>
                          <a:ln>
                            <a:noFill/>
                          </a:ln>
                        </pic:spPr>
                      </pic:pic>
                    </a:graphicData>
                  </a:graphic>
                </wp:inline>
              </w:drawing>
            </w:r>
            <w:r w:rsidR="00DA1D21" w:rsidRPr="00A93712">
              <w:rPr>
                <w:rFonts w:ascii="Arial Black" w:hAnsi="Arial Black"/>
                <w:b/>
              </w:rPr>
              <w:t xml:space="preserve"> </w:t>
            </w:r>
          </w:p>
        </w:tc>
        <w:tc>
          <w:tcPr>
            <w:tcW w:w="8562" w:type="dxa"/>
            <w:shd w:val="clear" w:color="auto" w:fill="auto"/>
            <w:vAlign w:val="center"/>
          </w:tcPr>
          <w:p w:rsidR="00D8686A" w:rsidRDefault="00D8686A" w:rsidP="00D8686A">
            <w:pPr>
              <w:spacing w:line="240" w:lineRule="exact"/>
              <w:rPr>
                <w:rFonts w:ascii="Arial Black" w:hAnsi="Arial Black"/>
              </w:rPr>
            </w:pPr>
            <w:r>
              <w:rPr>
                <w:rFonts w:ascii="Arial Black" w:hAnsi="Arial Black"/>
              </w:rPr>
              <w:t>Informationsveranstaltungen zur Standortsuche für ein atomares Endlager</w:t>
            </w:r>
          </w:p>
          <w:p w:rsidR="00D8686A" w:rsidRDefault="00D8686A" w:rsidP="00D8686A">
            <w:pPr>
              <w:spacing w:line="240" w:lineRule="exact"/>
              <w:rPr>
                <w:rFonts w:ascii="Arial Black" w:hAnsi="Arial Black"/>
              </w:rPr>
            </w:pPr>
          </w:p>
          <w:p w:rsidR="004B0642" w:rsidRDefault="00D8686A" w:rsidP="00D8686A">
            <w:pPr>
              <w:spacing w:line="240" w:lineRule="exact"/>
              <w:rPr>
                <w:rFonts w:ascii="Arial Black" w:hAnsi="Arial Black"/>
              </w:rPr>
            </w:pPr>
            <w:r>
              <w:rPr>
                <w:rFonts w:ascii="Arial Black" w:hAnsi="Arial Black"/>
              </w:rPr>
              <w:t xml:space="preserve">Baden-Württembergisches Umweltministerium und Bundesgesellschaft für Endlagerung geben Auskunft zu Auswahlkriterien und </w:t>
            </w:r>
            <w:r w:rsidR="00264A33">
              <w:rPr>
                <w:rFonts w:ascii="Arial Black" w:hAnsi="Arial Black"/>
              </w:rPr>
              <w:t>Verfahren</w:t>
            </w:r>
          </w:p>
          <w:p w:rsidR="00666FAA" w:rsidRPr="00A93712" w:rsidRDefault="00666FAA" w:rsidP="00666FAA">
            <w:pPr>
              <w:spacing w:line="240" w:lineRule="exact"/>
            </w:pPr>
          </w:p>
        </w:tc>
      </w:tr>
    </w:tbl>
    <w:p w:rsidR="00B05ACD" w:rsidRDefault="00B05ACD" w:rsidP="00D8686A">
      <w:pPr>
        <w:pStyle w:val="BW1Standard"/>
        <w:spacing w:line="360" w:lineRule="exact"/>
        <w:ind w:left="567"/>
      </w:pPr>
    </w:p>
    <w:p w:rsidR="00D8686A" w:rsidRDefault="00D8686A" w:rsidP="00D8686A">
      <w:pPr>
        <w:pStyle w:val="BW1Standard"/>
        <w:spacing w:line="360" w:lineRule="exact"/>
        <w:ind w:left="567"/>
      </w:pPr>
      <w:r>
        <w:t xml:space="preserve">Ende September hat die </w:t>
      </w:r>
      <w:r w:rsidRPr="00194548">
        <w:t>Bundesgesellschaft für Endlagerung</w:t>
      </w:r>
      <w:r>
        <w:t>, BGE,</w:t>
      </w:r>
      <w:r w:rsidRPr="00194548">
        <w:t xml:space="preserve"> </w:t>
      </w:r>
      <w:r>
        <w:t>den „</w:t>
      </w:r>
      <w:r w:rsidRPr="00F440EE">
        <w:t>Zwischenbericht Teilgebiete</w:t>
      </w:r>
      <w:r>
        <w:t xml:space="preserve">“ veröffentlicht. Der Bericht </w:t>
      </w:r>
      <w:r w:rsidRPr="0073785F">
        <w:t xml:space="preserve">kommt zu dem Ergebnis, dass </w:t>
      </w:r>
      <w:r>
        <w:t>es grundsätzlich geeignete Gebiete für ein atomares Endlager in Deutschland gibt. Die BGE hat insgesamt 90 Teilgebiete bundesweit identifiziert, die im weiteren Verfahren eingehend auf ihre Eignung untersucht werden. Auch Gebiete in Baden-Württemberg sind dabei.</w:t>
      </w:r>
    </w:p>
    <w:p w:rsidR="00D8686A" w:rsidRDefault="00D8686A" w:rsidP="00D8686A">
      <w:pPr>
        <w:pStyle w:val="BW1Standard"/>
        <w:spacing w:line="360" w:lineRule="exact"/>
        <w:ind w:left="567"/>
      </w:pPr>
    </w:p>
    <w:p w:rsidR="00D8686A" w:rsidRDefault="00D8686A" w:rsidP="00D8686A">
      <w:pPr>
        <w:pStyle w:val="BW1Standard"/>
        <w:spacing w:line="360" w:lineRule="exact"/>
        <w:ind w:left="567"/>
      </w:pPr>
      <w:r>
        <w:t xml:space="preserve">Über den Stand des Auswahlprozesses, die Kriterien und wie es </w:t>
      </w:r>
      <w:r w:rsidRPr="0004479A">
        <w:t>weitergeht</w:t>
      </w:r>
      <w:r w:rsidR="0004479A">
        <w:t>,</w:t>
      </w:r>
      <w:r w:rsidRPr="0004479A">
        <w:t xml:space="preserve"> wollen</w:t>
      </w:r>
      <w:r>
        <w:t xml:space="preserve"> das Umweltministerium und die BGE in vier Online-Veranstaltungen informieren. Die Veranstaltungen richten sich vor allem an Bürgerinnen und Bürger. „Es gibt einen großen berechtigten Informationsbedarf“, sagte Umweltminister Franz Untersteller. „Bürgerinnen und Bürger haben einen Anspruch darauf, dass der </w:t>
      </w:r>
      <w:r>
        <w:lastRenderedPageBreak/>
        <w:t>Auswahlprozess möglichst transparent und nachvollziehbar verläuft. Deshalb stellen wir und die Bundesgesellschaft für Endlagerung uns den Fragen aus der Bevölkerung, die es möglicherweise gibt.“</w:t>
      </w:r>
      <w:r w:rsidR="00BA7FBB">
        <w:t xml:space="preserve"> Unter</w:t>
      </w:r>
      <w:r w:rsidR="00721438">
        <w:t xml:space="preserve">steller bekräftigte aber erneut, dass es bislang keine Vorfestlegung auf einen Standort </w:t>
      </w:r>
      <w:r w:rsidR="00721438" w:rsidRPr="007448E6">
        <w:t>gebe</w:t>
      </w:r>
      <w:r w:rsidR="00721438">
        <w:t xml:space="preserve">: „Nicht einmal ansatzweise“, so Untersteller. </w:t>
      </w:r>
    </w:p>
    <w:p w:rsidR="00D8686A" w:rsidRDefault="00D8686A" w:rsidP="00D8686A">
      <w:pPr>
        <w:pStyle w:val="BW1Standard"/>
        <w:spacing w:line="360" w:lineRule="exact"/>
        <w:ind w:left="567"/>
      </w:pPr>
    </w:p>
    <w:p w:rsidR="00335598" w:rsidRDefault="00335598" w:rsidP="00335598">
      <w:pPr>
        <w:pStyle w:val="BW1Standard"/>
        <w:spacing w:line="360" w:lineRule="exact"/>
        <w:ind w:left="567"/>
      </w:pPr>
      <w:r>
        <w:t xml:space="preserve">Auch Teile des Landkreises Böblingen sind </w:t>
      </w:r>
      <w:r w:rsidR="003A57D9">
        <w:t xml:space="preserve">im möglichen </w:t>
      </w:r>
      <w:proofErr w:type="spellStart"/>
      <w:r w:rsidR="003A57D9">
        <w:t>Suchraum</w:t>
      </w:r>
      <w:proofErr w:type="spellEnd"/>
      <w:r w:rsidR="003A57D9">
        <w:t xml:space="preserve">. </w:t>
      </w:r>
      <w:r w:rsidR="00B02616">
        <w:t xml:space="preserve">Das betrifft den äußersten Westen des Landkreises zwischen </w:t>
      </w:r>
      <w:proofErr w:type="spellStart"/>
      <w:r w:rsidR="00B02616">
        <w:t>Deckenpfronn</w:t>
      </w:r>
      <w:proofErr w:type="spellEnd"/>
      <w:r w:rsidR="00B02616">
        <w:t xml:space="preserve"> und Weil der Stadt. </w:t>
      </w:r>
      <w:r>
        <w:t xml:space="preserve">Dabei bilden die geologischen Gegebenheiten die entscheidende Grundvoraussetzung. In </w:t>
      </w:r>
      <w:r w:rsidRPr="00335598">
        <w:t>Ton, Steinsalz und kristalline</w:t>
      </w:r>
      <w:r>
        <w:t>m</w:t>
      </w:r>
      <w:r w:rsidRPr="00335598">
        <w:t xml:space="preserve"> Wirtsgestein (z.B. Granit)</w:t>
      </w:r>
      <w:r>
        <w:t xml:space="preserve"> wäre demnach ein solches Endlager möglich. </w:t>
      </w:r>
      <w:r w:rsidR="003A57D9">
        <w:t xml:space="preserve">Auf einer interaktiven Karte unter </w:t>
      </w:r>
      <w:hyperlink r:id="rId8" w:history="1">
        <w:r w:rsidR="003A57D9" w:rsidRPr="00AC3517">
          <w:rPr>
            <w:rStyle w:val="Hyperlink"/>
          </w:rPr>
          <w:t>www.bge.de</w:t>
        </w:r>
      </w:hyperlink>
      <w:r w:rsidR="003A57D9">
        <w:t xml:space="preserve"> </w:t>
      </w:r>
      <w:r w:rsidR="00A8085B">
        <w:t>sind sämtliche Suchräume, die etwa</w:t>
      </w:r>
      <w:r w:rsidR="003A57D9">
        <w:t xml:space="preserve"> 54 % der Fläche des ganzen Bundesgebiets </w:t>
      </w:r>
      <w:r w:rsidR="00A8085B">
        <w:t>umfassen, einsehbar.</w:t>
      </w:r>
      <w:r>
        <w:t xml:space="preserve"> </w:t>
      </w:r>
    </w:p>
    <w:p w:rsidR="00237A05" w:rsidRDefault="00237A05" w:rsidP="00D8686A">
      <w:pPr>
        <w:pStyle w:val="BW1Standard"/>
        <w:spacing w:line="360" w:lineRule="exact"/>
        <w:ind w:left="567"/>
      </w:pPr>
    </w:p>
    <w:p w:rsidR="00B41A6D" w:rsidRDefault="00721438" w:rsidP="00B41A6D">
      <w:pPr>
        <w:pStyle w:val="BW1Standard"/>
        <w:spacing w:line="360" w:lineRule="exact"/>
        <w:ind w:left="567"/>
      </w:pPr>
      <w:r>
        <w:t xml:space="preserve">Die </w:t>
      </w:r>
      <w:r w:rsidR="00D8686A">
        <w:t>Informationsveranstaltung</w:t>
      </w:r>
      <w:r>
        <w:t xml:space="preserve"> im Regierungsbezirk </w:t>
      </w:r>
      <w:r w:rsidR="00ED77B9">
        <w:t xml:space="preserve">Stuttgart </w:t>
      </w:r>
      <w:r>
        <w:t>findet am</w:t>
      </w:r>
      <w:r w:rsidR="00ED77B9">
        <w:t xml:space="preserve"> Dienstag, 26. Januar 2021, 18 bis 19</w:t>
      </w:r>
      <w:r w:rsidR="00ED77B9" w:rsidRPr="00ED77B9">
        <w:t xml:space="preserve"> Uhr</w:t>
      </w:r>
      <w:r>
        <w:t xml:space="preserve"> statt. Alle interessierten Bürgerinnen und Bürger können sich unter folgendem Link anmelden: </w:t>
      </w:r>
    </w:p>
    <w:p w:rsidR="00A93712" w:rsidRDefault="00A93712" w:rsidP="00D8686A">
      <w:pPr>
        <w:pStyle w:val="BW1Standard"/>
        <w:spacing w:line="360" w:lineRule="exact"/>
        <w:ind w:left="567"/>
      </w:pPr>
    </w:p>
    <w:p w:rsidR="007F5FA4" w:rsidRDefault="007F5FA4" w:rsidP="007F5FA4">
      <w:pPr>
        <w:pStyle w:val="BW1Standard"/>
        <w:spacing w:line="360" w:lineRule="exact"/>
        <w:ind w:left="567"/>
      </w:pPr>
    </w:p>
    <w:p w:rsidR="007F5FA4" w:rsidRDefault="0005477D" w:rsidP="007F5FA4">
      <w:pPr>
        <w:pStyle w:val="BW1Standard"/>
        <w:spacing w:line="360" w:lineRule="exact"/>
        <w:ind w:left="567"/>
        <w:rPr>
          <w:rStyle w:val="Hyperlink"/>
        </w:rPr>
      </w:pPr>
      <w:hyperlink r:id="rId9" w:history="1">
        <w:r w:rsidR="007F5FA4">
          <w:rPr>
            <w:rStyle w:val="Hyperlink"/>
          </w:rPr>
          <w:t>Informationsveranstaltung Endlagersuche</w:t>
        </w:r>
      </w:hyperlink>
    </w:p>
    <w:p w:rsidR="007F5FA4" w:rsidRDefault="007F5FA4" w:rsidP="007F5FA4">
      <w:pPr>
        <w:pStyle w:val="BW1Standard"/>
        <w:spacing w:line="360" w:lineRule="exact"/>
        <w:ind w:left="567"/>
        <w:rPr>
          <w:rStyle w:val="Hyperlink"/>
        </w:rPr>
      </w:pPr>
    </w:p>
    <w:p w:rsidR="007F5FA4" w:rsidRPr="002F3601" w:rsidRDefault="0005477D" w:rsidP="007F5FA4">
      <w:pPr>
        <w:ind w:left="567"/>
        <w:rPr>
          <w:rStyle w:val="Hyperlink"/>
          <w:rFonts w:ascii="Arial" w:hAnsi="Arial" w:cs="Arial"/>
        </w:rPr>
      </w:pPr>
      <w:hyperlink r:id="rId10" w:history="1">
        <w:r w:rsidR="007F5FA4" w:rsidRPr="002F3601">
          <w:rPr>
            <w:rStyle w:val="Hyperlink"/>
            <w:rFonts w:ascii="Arial" w:hAnsi="Arial" w:cs="Arial"/>
          </w:rPr>
          <w:t>https://um.baden-wuerttemberg.de/de/service/veranstaltungen/kalender/termindetails/endlager-info-veranstaltung/online-anmeldung/</w:t>
        </w:r>
      </w:hyperlink>
    </w:p>
    <w:p w:rsidR="007F5FA4" w:rsidRDefault="007F5FA4" w:rsidP="007F5FA4">
      <w:pPr>
        <w:pStyle w:val="BW1Standard"/>
        <w:spacing w:line="360" w:lineRule="exact"/>
        <w:ind w:left="567"/>
      </w:pPr>
      <w:bookmarkStart w:id="0" w:name="_GoBack"/>
      <w:bookmarkEnd w:id="0"/>
    </w:p>
    <w:p w:rsidR="00255ACA" w:rsidRDefault="00255ACA" w:rsidP="007F5FA4">
      <w:pPr>
        <w:pStyle w:val="BW1Standard"/>
        <w:spacing w:line="360" w:lineRule="exact"/>
        <w:ind w:left="567"/>
      </w:pPr>
    </w:p>
    <w:sectPr w:rsidR="00255ACA" w:rsidSect="00942256">
      <w:headerReference w:type="even" r:id="rId11"/>
      <w:headerReference w:type="default" r:id="rId12"/>
      <w:headerReference w:type="first" r:id="rId13"/>
      <w:footerReference w:type="first" r:id="rId14"/>
      <w:pgSz w:w="11906" w:h="16838"/>
      <w:pgMar w:top="1077" w:right="1466" w:bottom="1560" w:left="1304" w:header="719" w:footer="93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12DE" w:rsidRDefault="005F12DE">
      <w:r>
        <w:separator/>
      </w:r>
    </w:p>
  </w:endnote>
  <w:endnote w:type="continuationSeparator" w:id="0">
    <w:p w:rsidR="005F12DE" w:rsidRDefault="005F12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1F95" w:rsidRDefault="000833AF">
    <w:pPr>
      <w:pStyle w:val="Fuzeile"/>
      <w:jc w:val="center"/>
      <w:rPr>
        <w:sz w:val="14"/>
      </w:rPr>
    </w:pPr>
    <w:r w:rsidRPr="00920941">
      <w:rPr>
        <w:noProof/>
        <w:sz w:val="16"/>
        <w:szCs w:val="16"/>
      </w:rPr>
      <w:drawing>
        <wp:anchor distT="0" distB="0" distL="114300" distR="114300" simplePos="0" relativeHeight="251657728" behindDoc="0" locked="0" layoutInCell="1" allowOverlap="1" wp14:anchorId="1689E4E1" wp14:editId="431E4176">
          <wp:simplePos x="0" y="0"/>
          <wp:positionH relativeFrom="column">
            <wp:posOffset>5788660</wp:posOffset>
          </wp:positionH>
          <wp:positionV relativeFrom="paragraph">
            <wp:posOffset>88265</wp:posOffset>
          </wp:positionV>
          <wp:extent cx="521335" cy="901700"/>
          <wp:effectExtent l="0" t="0" r="0" b="0"/>
          <wp:wrapNone/>
          <wp:docPr id="4" name="Bild 13" descr="LogoEmas 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3" descr="LogoEmas s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1335" cy="901700"/>
                  </a:xfrm>
                  <a:prstGeom prst="rect">
                    <a:avLst/>
                  </a:prstGeom>
                  <a:noFill/>
                </pic:spPr>
              </pic:pic>
            </a:graphicData>
          </a:graphic>
          <wp14:sizeRelH relativeFrom="page">
            <wp14:pctWidth>0</wp14:pctWidth>
          </wp14:sizeRelH>
          <wp14:sizeRelV relativeFrom="page">
            <wp14:pctHeight>0</wp14:pctHeight>
          </wp14:sizeRelV>
        </wp:anchor>
      </w:drawing>
    </w:r>
  </w:p>
  <w:p w:rsidR="00451F95" w:rsidRDefault="000833AF" w:rsidP="00C54354">
    <w:pPr>
      <w:pStyle w:val="Fuzeile"/>
      <w:jc w:val="center"/>
      <w:rPr>
        <w:sz w:val="16"/>
        <w:szCs w:val="16"/>
      </w:rPr>
    </w:pPr>
    <w:r>
      <w:rPr>
        <w:noProof/>
      </w:rPr>
      <w:drawing>
        <wp:anchor distT="0" distB="0" distL="114300" distR="114300" simplePos="0" relativeHeight="251658752" behindDoc="0" locked="0" layoutInCell="1" allowOverlap="1" wp14:anchorId="7AC22EC5" wp14:editId="068932C8">
          <wp:simplePos x="0" y="0"/>
          <wp:positionH relativeFrom="column">
            <wp:posOffset>389255</wp:posOffset>
          </wp:positionH>
          <wp:positionV relativeFrom="paragraph">
            <wp:posOffset>9642475</wp:posOffset>
          </wp:positionV>
          <wp:extent cx="1378585" cy="838835"/>
          <wp:effectExtent l="0" t="0" r="0" b="0"/>
          <wp:wrapNone/>
          <wp:docPr id="6"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2">
                    <a:clrChange>
                      <a:clrFrom>
                        <a:srgbClr val="EEF3FA"/>
                      </a:clrFrom>
                      <a:clrTo>
                        <a:srgbClr val="EEF3FA">
                          <a:alpha val="0"/>
                        </a:srgbClr>
                      </a:clrTo>
                    </a:clrChange>
                    <a:extLst>
                      <a:ext uri="{28A0092B-C50C-407E-A947-70E740481C1C}">
                        <a14:useLocalDpi xmlns:a14="http://schemas.microsoft.com/office/drawing/2010/main" val="0"/>
                      </a:ext>
                    </a:extLst>
                  </a:blip>
                  <a:srcRect/>
                  <a:stretch>
                    <a:fillRect/>
                  </a:stretch>
                </pic:blipFill>
                <pic:spPr bwMode="auto">
                  <a:xfrm>
                    <a:off x="0" y="0"/>
                    <a:ext cx="1378585" cy="8388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51F95">
      <w:rPr>
        <w:sz w:val="16"/>
        <w:szCs w:val="16"/>
      </w:rPr>
      <w:t xml:space="preserve">Abonnieren Sie unseren Newsletter: </w:t>
    </w:r>
    <w:hyperlink r:id="rId3" w:history="1">
      <w:r w:rsidR="002E0104" w:rsidRPr="006F60CD">
        <w:rPr>
          <w:rStyle w:val="Hyperlink"/>
          <w:sz w:val="16"/>
          <w:szCs w:val="16"/>
        </w:rPr>
        <w:t>www.um.baden-wuerttemberg.de/newsletter</w:t>
      </w:r>
    </w:hyperlink>
  </w:p>
  <w:p w:rsidR="00451F95" w:rsidRPr="00A242A4" w:rsidRDefault="00451F95" w:rsidP="00C54354">
    <w:pPr>
      <w:pStyle w:val="Fuzeile"/>
      <w:jc w:val="center"/>
      <w:rPr>
        <w:sz w:val="16"/>
        <w:szCs w:val="16"/>
        <w:u w:val="single"/>
      </w:rPr>
    </w:pPr>
  </w:p>
  <w:p w:rsidR="00451F95" w:rsidRPr="00920941" w:rsidRDefault="00451F95" w:rsidP="00C54354">
    <w:pPr>
      <w:pStyle w:val="Fuzeile"/>
      <w:jc w:val="center"/>
      <w:rPr>
        <w:sz w:val="16"/>
        <w:szCs w:val="16"/>
      </w:rPr>
    </w:pPr>
    <w:r w:rsidRPr="00920941">
      <w:rPr>
        <w:sz w:val="16"/>
        <w:szCs w:val="16"/>
      </w:rPr>
      <w:t xml:space="preserve">Folgen Sie uns: </w:t>
    </w:r>
    <w:hyperlink r:id="rId4" w:history="1">
      <w:r w:rsidRPr="000C31C4">
        <w:rPr>
          <w:rStyle w:val="Hyperlink"/>
          <w:sz w:val="16"/>
          <w:szCs w:val="16"/>
        </w:rPr>
        <w:t>www.twitter.com/UmweltBW</w:t>
      </w:r>
    </w:hyperlink>
    <w:r>
      <w:rPr>
        <w:sz w:val="16"/>
        <w:szCs w:val="16"/>
      </w:rPr>
      <w:t xml:space="preserve"> </w:t>
    </w:r>
    <w:r w:rsidR="00910403">
      <w:rPr>
        <w:sz w:val="16"/>
        <w:szCs w:val="16"/>
      </w:rPr>
      <w:t xml:space="preserve">  </w:t>
    </w:r>
    <w:hyperlink r:id="rId5" w:history="1">
      <w:r w:rsidR="00A242A4">
        <w:rPr>
          <w:rStyle w:val="Hyperlink"/>
          <w:sz w:val="16"/>
          <w:szCs w:val="16"/>
        </w:rPr>
        <w:t>www.facebook.com/UmweltministeriumBW/</w:t>
      </w:r>
    </w:hyperlink>
  </w:p>
  <w:p w:rsidR="00451F95" w:rsidRDefault="00451F95">
    <w:pPr>
      <w:pStyle w:val="Fuzeile"/>
      <w:jc w:val="center"/>
      <w:rPr>
        <w:sz w:val="14"/>
      </w:rPr>
    </w:pPr>
  </w:p>
  <w:p w:rsidR="00451F95" w:rsidRDefault="00451F95" w:rsidP="00D16619">
    <w:pPr>
      <w:pStyle w:val="BW4Fuzeile"/>
    </w:pPr>
    <w:r>
      <w:t>Kernerplatz 9 · 70182 Stuttgart (VVS: Staatsgalerie) ·</w:t>
    </w:r>
    <w:r w:rsidR="003C6E25">
      <w:t xml:space="preserve"> </w:t>
    </w:r>
    <w:proofErr w:type="spellStart"/>
    <w:r w:rsidR="003C6E25" w:rsidRPr="00FE00F9">
      <w:t>Hauptstätter</w:t>
    </w:r>
    <w:proofErr w:type="spellEnd"/>
    <w:r w:rsidR="003C6E25" w:rsidRPr="00FE00F9">
      <w:t xml:space="preserve"> Str. 67 · 70178 Stuttgart (VVS: Österreichischer Platz)</w:t>
    </w:r>
  </w:p>
  <w:p w:rsidR="00451F95" w:rsidRDefault="00451F95" w:rsidP="00D16619">
    <w:pPr>
      <w:pStyle w:val="BW4Fuzeile"/>
    </w:pPr>
    <w:r>
      <w:t>Telefon 0711 126-2781 · Telefax 0711 126-2880 · presse@um.bwl.de</w:t>
    </w:r>
  </w:p>
  <w:p w:rsidR="00451F95" w:rsidRDefault="0005477D" w:rsidP="00D16619">
    <w:pPr>
      <w:pStyle w:val="BW4Fuzeile"/>
    </w:pPr>
    <w:hyperlink r:id="rId6" w:history="1">
      <w:r w:rsidR="00451F95" w:rsidRPr="000C31C4">
        <w:rPr>
          <w:rStyle w:val="Hyperlink"/>
        </w:rPr>
        <w:t>www.um.baden-wuerttemberg.de</w:t>
      </w:r>
    </w:hyperlink>
    <w:r w:rsidR="00451F95">
      <w:t xml:space="preserve"> · </w:t>
    </w:r>
    <w:hyperlink r:id="rId7" w:history="1">
      <w:r w:rsidR="00451F95" w:rsidRPr="000C31C4">
        <w:rPr>
          <w:rStyle w:val="Hyperlink"/>
        </w:rPr>
        <w:t>www.service-bw.de</w:t>
      </w:r>
    </w:hyperlink>
    <w:r w:rsidR="00451F95">
      <w:t xml:space="preserve"> · DIN EN ISO 50001:2011 zertifiziert</w:t>
    </w:r>
  </w:p>
  <w:p w:rsidR="00451F95" w:rsidRDefault="00451F95" w:rsidP="00D16619">
    <w:pPr>
      <w:pStyle w:val="Fuzeile"/>
      <w:jc w:val="center"/>
      <w:rPr>
        <w:sz w:val="18"/>
      </w:rPr>
    </w:pPr>
  </w:p>
  <w:p w:rsidR="002E0104" w:rsidRPr="002E0104" w:rsidRDefault="0005477D" w:rsidP="00D16619">
    <w:pPr>
      <w:pStyle w:val="Fuzeile"/>
      <w:jc w:val="center"/>
      <w:rPr>
        <w:sz w:val="16"/>
        <w:szCs w:val="16"/>
      </w:rPr>
    </w:pPr>
    <w:hyperlink r:id="rId8" w:history="1">
      <w:r w:rsidR="002E0104" w:rsidRPr="00503566">
        <w:rPr>
          <w:rStyle w:val="Hyperlink"/>
          <w:sz w:val="16"/>
          <w:szCs w:val="16"/>
        </w:rPr>
        <w:t>Hinweise zum Datenschutz</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12DE" w:rsidRDefault="005F12DE">
      <w:r>
        <w:separator/>
      </w:r>
    </w:p>
  </w:footnote>
  <w:footnote w:type="continuationSeparator" w:id="0">
    <w:p w:rsidR="005F12DE" w:rsidRDefault="005F12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1F95" w:rsidRDefault="00451F95">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AC69B4">
      <w:rPr>
        <w:rStyle w:val="Seitenzahl"/>
        <w:noProof/>
      </w:rPr>
      <w:t>1</w:t>
    </w:r>
    <w:r>
      <w:rPr>
        <w:rStyle w:val="Seitenzahl"/>
      </w:rPr>
      <w:fldChar w:fldCharType="end"/>
    </w:r>
  </w:p>
  <w:p w:rsidR="00451F95" w:rsidRDefault="00451F95">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1F95" w:rsidRDefault="00451F95">
    <w:pPr>
      <w:pStyle w:val="Kopfzeile"/>
      <w:framePr w:w="458" w:wrap="around" w:vAnchor="text" w:hAnchor="margin" w:xAlign="center" w:y="-2"/>
      <w:jc w:val="center"/>
      <w:rPr>
        <w:rStyle w:val="Seitenzahl"/>
        <w:rFonts w:ascii="Arial" w:hAnsi="Arial"/>
      </w:rPr>
    </w:pPr>
    <w:r>
      <w:rPr>
        <w:rStyle w:val="Seitenzahl"/>
        <w:rFonts w:ascii="Arial" w:hAnsi="Arial"/>
      </w:rPr>
      <w:t xml:space="preserve">- </w:t>
    </w:r>
    <w:r>
      <w:rPr>
        <w:rStyle w:val="Seitenzahl"/>
        <w:rFonts w:ascii="Arial" w:hAnsi="Arial"/>
      </w:rPr>
      <w:fldChar w:fldCharType="begin"/>
    </w:r>
    <w:r>
      <w:rPr>
        <w:rStyle w:val="Seitenzahl"/>
        <w:rFonts w:ascii="Arial" w:hAnsi="Arial"/>
      </w:rPr>
      <w:instrText xml:space="preserve">PAGE  </w:instrText>
    </w:r>
    <w:r>
      <w:rPr>
        <w:rStyle w:val="Seitenzahl"/>
        <w:rFonts w:ascii="Arial" w:hAnsi="Arial"/>
      </w:rPr>
      <w:fldChar w:fldCharType="separate"/>
    </w:r>
    <w:r w:rsidR="0005477D">
      <w:rPr>
        <w:rStyle w:val="Seitenzahl"/>
        <w:rFonts w:ascii="Arial" w:hAnsi="Arial"/>
        <w:noProof/>
      </w:rPr>
      <w:t>2</w:t>
    </w:r>
    <w:r>
      <w:rPr>
        <w:rStyle w:val="Seitenzahl"/>
        <w:rFonts w:ascii="Arial" w:hAnsi="Arial"/>
      </w:rPr>
      <w:fldChar w:fldCharType="end"/>
    </w:r>
    <w:r>
      <w:rPr>
        <w:rStyle w:val="Seitenzahl"/>
        <w:rFonts w:ascii="Arial" w:hAnsi="Arial"/>
      </w:rPr>
      <w:t xml:space="preserve"> -</w:t>
    </w:r>
  </w:p>
  <w:p w:rsidR="00451F95" w:rsidRDefault="00451F95">
    <w:pPr>
      <w:pStyle w:val="Kopfzeile"/>
    </w:pPr>
  </w:p>
  <w:p w:rsidR="00451F95" w:rsidRDefault="00451F95">
    <w:pPr>
      <w:pStyle w:val="Kopfzeile"/>
    </w:pPr>
  </w:p>
  <w:p w:rsidR="00451F95" w:rsidRDefault="00451F95">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1F95" w:rsidRDefault="0005477D">
    <w:pPr>
      <w:jc w:val="center"/>
      <w:rPr>
        <w:rFonts w:ascii="Arial" w:hAnsi="Arial"/>
        <w:sz w:val="14"/>
      </w:rPr>
    </w:pPr>
    <w:r w:rsidRPr="008F6691">
      <w:rPr>
        <w:noProof/>
        <w:sz w:val="14"/>
      </w:rPr>
      <w:drawing>
        <wp:anchor distT="0" distB="0" distL="114300" distR="114300" simplePos="0" relativeHeight="251659776" behindDoc="1" locked="0" layoutInCell="1" allowOverlap="1" wp14:anchorId="7D06E351" wp14:editId="047592EB">
          <wp:simplePos x="0" y="0"/>
          <wp:positionH relativeFrom="column">
            <wp:posOffset>4493260</wp:posOffset>
          </wp:positionH>
          <wp:positionV relativeFrom="paragraph">
            <wp:posOffset>-30480</wp:posOffset>
          </wp:positionV>
          <wp:extent cx="1497330" cy="798830"/>
          <wp:effectExtent l="0" t="0" r="7620" b="1270"/>
          <wp:wrapTight wrapText="bothSides">
            <wp:wrapPolygon edited="0">
              <wp:start x="0" y="0"/>
              <wp:lineTo x="0" y="21119"/>
              <wp:lineTo x="21435" y="21119"/>
              <wp:lineTo x="21435" y="0"/>
              <wp:lineTo x="0" y="0"/>
            </wp:wrapPolygon>
          </wp:wrapTight>
          <wp:docPr id="8" name="Grafik 8" descr="W:\01\Pressestelle\01_Bilder\Logos\Neues Logo 2016\neu logo LKBB_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01\Pressestelle\01_Bilder\Logos\Neues Logo 2016\neu logo LKBB_klei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7330" cy="798830"/>
                  </a:xfrm>
                  <a:prstGeom prst="rect">
                    <a:avLst/>
                  </a:prstGeom>
                  <a:noFill/>
                  <a:ln>
                    <a:noFill/>
                  </a:ln>
                </pic:spPr>
              </pic:pic>
            </a:graphicData>
          </a:graphic>
          <wp14:sizeRelH relativeFrom="page">
            <wp14:pctWidth>0</wp14:pctWidth>
          </wp14:sizeRelH>
          <wp14:sizeRelV relativeFrom="page">
            <wp14:pctHeight>0</wp14:pctHeight>
          </wp14:sizeRelV>
        </wp:anchor>
      </w:drawing>
    </w:r>
    <w:r w:rsidR="000833AF">
      <w:rPr>
        <w:rFonts w:ascii="Arial" w:hAnsi="Arial"/>
        <w:noProof/>
        <w:sz w:val="20"/>
      </w:rPr>
      <mc:AlternateContent>
        <mc:Choice Requires="wpg">
          <w:drawing>
            <wp:anchor distT="0" distB="0" distL="114300" distR="114300" simplePos="0" relativeHeight="251656704" behindDoc="1" locked="0" layoutInCell="1" allowOverlap="1" wp14:anchorId="52C7D271" wp14:editId="395C0663">
              <wp:simplePos x="0" y="0"/>
              <wp:positionH relativeFrom="column">
                <wp:posOffset>991235</wp:posOffset>
              </wp:positionH>
              <wp:positionV relativeFrom="paragraph">
                <wp:posOffset>-28575</wp:posOffset>
              </wp:positionV>
              <wp:extent cx="2903855" cy="1113155"/>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03855" cy="1113155"/>
                        <a:chOff x="3667" y="794"/>
                        <a:chExt cx="4573" cy="1753"/>
                      </a:xfrm>
                    </wpg:grpSpPr>
                    <pic:pic xmlns:pic="http://schemas.openxmlformats.org/drawingml/2006/picture">
                      <pic:nvPicPr>
                        <pic:cNvPr id="2" name="Picture 2" descr="gr-lwap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5142" y="794"/>
                          <a:ext cx="1621" cy="8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Text Box 3"/>
                      <wps:cNvSpPr txBox="1">
                        <a:spLocks noChangeArrowheads="1"/>
                      </wps:cNvSpPr>
                      <wps:spPr bwMode="auto">
                        <a:xfrm>
                          <a:off x="3667" y="1648"/>
                          <a:ext cx="4573" cy="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1F95" w:rsidRDefault="00451F95">
                            <w:pPr>
                              <w:rPr>
                                <w:sz w:val="16"/>
                                <w:szCs w:val="16"/>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C7D271" id="Group 1" o:spid="_x0000_s1026" style="position:absolute;left:0;text-align:left;margin-left:78.05pt;margin-top:-2.25pt;width:228.65pt;height:87.65pt;z-index:-251659776" coordorigin="3667,794" coordsize="4573,175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gr-lwapp" style="position:absolute;left:5142;top:794;width:1621;height:8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EtcaPEAAAA2gAAAA8AAABkcnMvZG93bnJldi54bWxEj81qwzAQhO+FvIPYQG+1HB/a4lgJJSEQ&#10;E2hpfqDHxdraptZKWIpjv31UKPQ4zMw3TLEeTScG6n1rWcEiSUEQV1a3XCs4n3ZPryB8QNbYWSYF&#10;E3lYr2YPBeba3viThmOoRYSwz1FBE4LLpfRVQwZ9Yh1x9L5tbzBE2ddS93iLcNPJLE2fpcGW40KD&#10;jjYNVT/Hq1FwuJ5esumCu/1i2pbv7sPZr65U6nE+vi1BBBrDf/ivvdcKMvi9Em+AXN0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EtcaPEAAAA2gAAAA8AAAAAAAAAAAAAAAAA&#10;nwIAAGRycy9kb3ducmV2LnhtbFBLBQYAAAAABAAEAPcAAACQAwAAAAA=&#10;">
                <v:imagedata r:id="rId3" o:title="gr-lwapp"/>
              </v:shape>
              <v:shapetype id="_x0000_t202" coordsize="21600,21600" o:spt="202" path="m,l,21600r21600,l21600,xe">
                <v:stroke joinstyle="miter"/>
                <v:path gradientshapeok="t" o:connecttype="rect"/>
              </v:shapetype>
              <v:shape id="Text Box 3" o:spid="_x0000_s1028" type="#_x0000_t202" style="position:absolute;left:3667;top:1648;width:4573;height: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v:textbox>
                  <w:txbxContent>
                    <w:p w:rsidR="00451F95" w:rsidRDefault="00451F95">
                      <w:pPr>
                        <w:rPr>
                          <w:sz w:val="16"/>
                          <w:szCs w:val="16"/>
                        </w:rPr>
                      </w:pPr>
                    </w:p>
                  </w:txbxContent>
                </v:textbox>
              </v:shape>
            </v:group>
          </w:pict>
        </mc:Fallback>
      </mc:AlternateContent>
    </w:r>
  </w:p>
  <w:p w:rsidR="00451F95" w:rsidRDefault="00451F95">
    <w:pPr>
      <w:spacing w:line="300" w:lineRule="exact"/>
      <w:jc w:val="center"/>
      <w:rPr>
        <w:rFonts w:ascii="Arial" w:hAnsi="Arial"/>
        <w:sz w:val="14"/>
      </w:rPr>
    </w:pPr>
  </w:p>
  <w:p w:rsidR="00451F95" w:rsidRDefault="00ED77B9" w:rsidP="00ED77B9">
    <w:pPr>
      <w:tabs>
        <w:tab w:val="left" w:pos="5570"/>
      </w:tabs>
      <w:spacing w:line="300" w:lineRule="exact"/>
      <w:rPr>
        <w:rFonts w:ascii="Arial" w:hAnsi="Arial"/>
        <w:sz w:val="14"/>
      </w:rPr>
    </w:pPr>
    <w:r>
      <w:rPr>
        <w:rFonts w:ascii="Arial" w:hAnsi="Arial"/>
        <w:sz w:val="14"/>
      </w:rPr>
      <w:tab/>
    </w:r>
  </w:p>
  <w:p w:rsidR="00451F95" w:rsidRDefault="0005477D" w:rsidP="0005477D">
    <w:pPr>
      <w:tabs>
        <w:tab w:val="left" w:pos="4230"/>
      </w:tabs>
      <w:rPr>
        <w:sz w:val="14"/>
      </w:rPr>
    </w:pPr>
    <w:r>
      <w:rPr>
        <w:sz w:val="14"/>
      </w:rPr>
      <w:tab/>
    </w:r>
  </w:p>
  <w:p w:rsidR="00451F95" w:rsidRDefault="00451F95">
    <w:pPr>
      <w:spacing w:line="300" w:lineRule="exact"/>
      <w:jc w:val="center"/>
      <w:rPr>
        <w:spacing w:val="16"/>
        <w:sz w:val="36"/>
      </w:rPr>
    </w:pPr>
    <w:r>
      <w:rPr>
        <w:sz w:val="39"/>
      </w:rPr>
      <w:t xml:space="preserve">  </w:t>
    </w:r>
    <w:r>
      <w:rPr>
        <w:spacing w:val="16"/>
        <w:sz w:val="36"/>
      </w:rPr>
      <w:t>Baden-Württemberg</w:t>
    </w:r>
  </w:p>
  <w:p w:rsidR="00451F95" w:rsidRDefault="00451F95">
    <w:pPr>
      <w:jc w:val="center"/>
      <w:rPr>
        <w:rFonts w:ascii="Arial" w:hAnsi="Arial"/>
        <w:sz w:val="14"/>
      </w:rPr>
    </w:pPr>
  </w:p>
  <w:p w:rsidR="00451F95" w:rsidRDefault="00451F95">
    <w:pPr>
      <w:spacing w:line="240" w:lineRule="exact"/>
      <w:jc w:val="center"/>
      <w:rPr>
        <w:rFonts w:ascii="Arial" w:hAnsi="Arial"/>
        <w:spacing w:val="14"/>
        <w:sz w:val="16"/>
      </w:rPr>
    </w:pPr>
    <w:r>
      <w:rPr>
        <w:rFonts w:ascii="Arial" w:hAnsi="Arial"/>
        <w:spacing w:val="14"/>
        <w:sz w:val="16"/>
        <w:szCs w:val="16"/>
      </w:rPr>
      <w:t xml:space="preserve">MINISTERIUM FÜR </w:t>
    </w:r>
    <w:r>
      <w:rPr>
        <w:rFonts w:ascii="Arial" w:hAnsi="Arial"/>
        <w:spacing w:val="14"/>
        <w:sz w:val="16"/>
      </w:rPr>
      <w:t>UMWELT, KLIMA UND ENERGIEWIRTSCHAFT</w:t>
    </w:r>
  </w:p>
  <w:p w:rsidR="00451F95" w:rsidRDefault="003E530F">
    <w:pPr>
      <w:spacing w:line="240" w:lineRule="exact"/>
      <w:jc w:val="center"/>
      <w:rPr>
        <w:rFonts w:ascii="Arial" w:hAnsi="Arial"/>
        <w:spacing w:val="14"/>
        <w:sz w:val="16"/>
      </w:rPr>
    </w:pPr>
    <w:r>
      <w:rPr>
        <w:rFonts w:ascii="Arial" w:hAnsi="Arial"/>
        <w:spacing w:val="14"/>
        <w:sz w:val="16"/>
      </w:rPr>
      <w:t xml:space="preserve"> </w:t>
    </w:r>
    <w:r w:rsidR="00451F95">
      <w:rPr>
        <w:rFonts w:ascii="Arial" w:hAnsi="Arial"/>
        <w:spacing w:val="14"/>
        <w:sz w:val="16"/>
      </w:rPr>
      <w:t xml:space="preserve">PRESSESTELLE </w:t>
    </w:r>
  </w:p>
  <w:p w:rsidR="00451F95" w:rsidRDefault="00451F95">
    <w:pPr>
      <w:pStyle w:val="Kopfzeile"/>
      <w:rPr>
        <w:sz w:val="28"/>
      </w:rPr>
    </w:pPr>
  </w:p>
  <w:p w:rsidR="00451F95" w:rsidRDefault="00451F95">
    <w:pPr>
      <w:pStyle w:val="Kopfzeile"/>
    </w:pPr>
  </w:p>
  <w:p w:rsidR="00451F95" w:rsidRDefault="00451F95">
    <w:pPr>
      <w:pStyle w:val="Kopfzeile"/>
    </w:pPr>
  </w:p>
  <w:p w:rsidR="00451F95" w:rsidRDefault="00451F95">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4C3BB9"/>
    <w:multiLevelType w:val="multilevel"/>
    <w:tmpl w:val="C2E2EE44"/>
    <w:lvl w:ilvl="0">
      <w:start w:val="1"/>
      <w:numFmt w:val="decimal"/>
      <w:lvlRestart w:val="0"/>
      <w:pStyle w:val="BW2berschrift1"/>
      <w:lvlText w:val="%1."/>
      <w:lvlJc w:val="left"/>
      <w:pPr>
        <w:tabs>
          <w:tab w:val="num" w:pos="850"/>
        </w:tabs>
        <w:ind w:left="850" w:hanging="850"/>
      </w:pPr>
      <w:rPr>
        <w:rFonts w:hint="default"/>
      </w:rPr>
    </w:lvl>
    <w:lvl w:ilvl="1">
      <w:start w:val="1"/>
      <w:numFmt w:val="decimal"/>
      <w:pStyle w:val="BW2berschrift2"/>
      <w:lvlText w:val="%1.%2."/>
      <w:lvlJc w:val="left"/>
      <w:pPr>
        <w:tabs>
          <w:tab w:val="num" w:pos="850"/>
        </w:tabs>
        <w:ind w:left="850" w:hanging="850"/>
      </w:pPr>
      <w:rPr>
        <w:rFonts w:hint="default"/>
      </w:rPr>
    </w:lvl>
    <w:lvl w:ilvl="2">
      <w:start w:val="1"/>
      <w:numFmt w:val="decimal"/>
      <w:pStyle w:val="BW2berschrift3"/>
      <w:lvlText w:val="%1.%2.%3."/>
      <w:lvlJc w:val="left"/>
      <w:pPr>
        <w:tabs>
          <w:tab w:val="num" w:pos="850"/>
        </w:tabs>
        <w:ind w:left="850" w:hanging="850"/>
      </w:pPr>
      <w:rPr>
        <w:rFonts w:hint="default"/>
      </w:rPr>
    </w:lvl>
    <w:lvl w:ilvl="3">
      <w:start w:val="1"/>
      <w:numFmt w:val="decimal"/>
      <w:lvlText w:val="%1.%2.%3.%4."/>
      <w:lvlJc w:val="left"/>
      <w:pPr>
        <w:tabs>
          <w:tab w:val="num" w:pos="850"/>
        </w:tabs>
        <w:ind w:left="850" w:hanging="850"/>
      </w:pPr>
      <w:rPr>
        <w:rFonts w:hint="default"/>
      </w:rPr>
    </w:lvl>
    <w:lvl w:ilvl="4">
      <w:start w:val="1"/>
      <w:numFmt w:val="decimal"/>
      <w:lvlText w:val="%1.%2.%3.%4.%5."/>
      <w:lvlJc w:val="left"/>
      <w:pPr>
        <w:tabs>
          <w:tab w:val="num" w:pos="850"/>
        </w:tabs>
        <w:ind w:left="850" w:hanging="850"/>
      </w:pPr>
      <w:rPr>
        <w:rFonts w:hint="default"/>
      </w:rPr>
    </w:lvl>
    <w:lvl w:ilvl="5">
      <w:start w:val="1"/>
      <w:numFmt w:val="decimal"/>
      <w:lvlText w:val="%1.%2.%3.%4.%5.%6."/>
      <w:lvlJc w:val="left"/>
      <w:pPr>
        <w:tabs>
          <w:tab w:val="num" w:pos="850"/>
        </w:tabs>
        <w:ind w:left="850" w:hanging="850"/>
      </w:pPr>
      <w:rPr>
        <w:rFonts w:hint="default"/>
      </w:rPr>
    </w:lvl>
    <w:lvl w:ilvl="6">
      <w:start w:val="1"/>
      <w:numFmt w:val="decimal"/>
      <w:lvlText w:val="%1.%2.%3.%4.%5.%6.%7."/>
      <w:lvlJc w:val="left"/>
      <w:pPr>
        <w:tabs>
          <w:tab w:val="num" w:pos="850"/>
        </w:tabs>
        <w:ind w:left="850" w:hanging="850"/>
      </w:pPr>
      <w:rPr>
        <w:rFonts w:hint="default"/>
      </w:rPr>
    </w:lvl>
    <w:lvl w:ilvl="7">
      <w:start w:val="1"/>
      <w:numFmt w:val="decimal"/>
      <w:lvlText w:val="%1.%2.%3.%4.%5.%6.%7.%8."/>
      <w:lvlJc w:val="left"/>
      <w:pPr>
        <w:tabs>
          <w:tab w:val="num" w:pos="850"/>
        </w:tabs>
        <w:ind w:left="850" w:hanging="850"/>
      </w:pPr>
      <w:rPr>
        <w:rFonts w:hint="default"/>
      </w:rPr>
    </w:lvl>
    <w:lvl w:ilvl="8">
      <w:start w:val="1"/>
      <w:numFmt w:val="decimal"/>
      <w:lvlText w:val="%1.%2.%3.%4.%5.%6.%7.%8.%9."/>
      <w:lvlJc w:val="left"/>
      <w:pPr>
        <w:tabs>
          <w:tab w:val="num" w:pos="850"/>
        </w:tabs>
        <w:ind w:left="850" w:hanging="850"/>
      </w:pPr>
      <w:rPr>
        <w:rFonts w:hint="default"/>
      </w:rPr>
    </w:lvl>
  </w:abstractNum>
  <w:abstractNum w:abstractNumId="1" w15:restartNumberingAfterBreak="0">
    <w:nsid w:val="553807B0"/>
    <w:multiLevelType w:val="multilevel"/>
    <w:tmpl w:val="04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68A146EB"/>
    <w:multiLevelType w:val="hybridMultilevel"/>
    <w:tmpl w:val="BE94A5C4"/>
    <w:lvl w:ilvl="0" w:tplc="CE1A74C2">
      <w:start w:val="1"/>
      <w:numFmt w:val="decimal"/>
      <w:lvlRestart w:val="0"/>
      <w:pStyle w:val="BW2Nummeriert"/>
      <w:lvlText w:val="%1."/>
      <w:lvlJc w:val="left"/>
      <w:pPr>
        <w:tabs>
          <w:tab w:val="num" w:pos="425"/>
        </w:tabs>
        <w:ind w:left="425" w:hanging="425"/>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9233889"/>
    <w:multiLevelType w:val="hybridMultilevel"/>
    <w:tmpl w:val="51B6265A"/>
    <w:lvl w:ilvl="0" w:tplc="AF54B39A">
      <w:start w:val="1"/>
      <w:numFmt w:val="bullet"/>
      <w:lvlRestart w:val="0"/>
      <w:pStyle w:val="BW2Aufzhlung"/>
      <w:lvlText w:val=""/>
      <w:lvlJc w:val="left"/>
      <w:pPr>
        <w:tabs>
          <w:tab w:val="num" w:pos="425"/>
        </w:tabs>
        <w:ind w:left="425" w:hanging="425"/>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590"/>
    <w:rsid w:val="00001257"/>
    <w:rsid w:val="00004980"/>
    <w:rsid w:val="00006DC5"/>
    <w:rsid w:val="000076CA"/>
    <w:rsid w:val="00007E0D"/>
    <w:rsid w:val="00021334"/>
    <w:rsid w:val="00021F27"/>
    <w:rsid w:val="000278CC"/>
    <w:rsid w:val="00030C58"/>
    <w:rsid w:val="00030DD6"/>
    <w:rsid w:val="0003384D"/>
    <w:rsid w:val="000404D9"/>
    <w:rsid w:val="00041D6C"/>
    <w:rsid w:val="0004479A"/>
    <w:rsid w:val="00050940"/>
    <w:rsid w:val="0005452C"/>
    <w:rsid w:val="0005477D"/>
    <w:rsid w:val="000653C3"/>
    <w:rsid w:val="00065BC8"/>
    <w:rsid w:val="000668AB"/>
    <w:rsid w:val="00076755"/>
    <w:rsid w:val="00082D19"/>
    <w:rsid w:val="000833AF"/>
    <w:rsid w:val="000838AE"/>
    <w:rsid w:val="000848A5"/>
    <w:rsid w:val="000956CD"/>
    <w:rsid w:val="000956D3"/>
    <w:rsid w:val="0009646B"/>
    <w:rsid w:val="000A04AC"/>
    <w:rsid w:val="000A12A2"/>
    <w:rsid w:val="000A2446"/>
    <w:rsid w:val="000A730A"/>
    <w:rsid w:val="000B227F"/>
    <w:rsid w:val="000B2721"/>
    <w:rsid w:val="000B58F5"/>
    <w:rsid w:val="000C2D60"/>
    <w:rsid w:val="000C556B"/>
    <w:rsid w:val="000C583A"/>
    <w:rsid w:val="000C74EF"/>
    <w:rsid w:val="000D30E4"/>
    <w:rsid w:val="000E0F50"/>
    <w:rsid w:val="000E2BC9"/>
    <w:rsid w:val="000F3533"/>
    <w:rsid w:val="000F5B7A"/>
    <w:rsid w:val="00104229"/>
    <w:rsid w:val="001049F2"/>
    <w:rsid w:val="001072C6"/>
    <w:rsid w:val="00112B11"/>
    <w:rsid w:val="00115674"/>
    <w:rsid w:val="001166CB"/>
    <w:rsid w:val="00121E0B"/>
    <w:rsid w:val="001274AF"/>
    <w:rsid w:val="00130BDF"/>
    <w:rsid w:val="00132DCF"/>
    <w:rsid w:val="00133392"/>
    <w:rsid w:val="001425B5"/>
    <w:rsid w:val="00150FB0"/>
    <w:rsid w:val="0015269A"/>
    <w:rsid w:val="001528B1"/>
    <w:rsid w:val="001536F4"/>
    <w:rsid w:val="001545C9"/>
    <w:rsid w:val="0016499E"/>
    <w:rsid w:val="00167E90"/>
    <w:rsid w:val="00170C47"/>
    <w:rsid w:val="001729CD"/>
    <w:rsid w:val="00177797"/>
    <w:rsid w:val="00193DC0"/>
    <w:rsid w:val="00195B14"/>
    <w:rsid w:val="0019601C"/>
    <w:rsid w:val="001A51B9"/>
    <w:rsid w:val="001A63E2"/>
    <w:rsid w:val="001A7D44"/>
    <w:rsid w:val="001B6101"/>
    <w:rsid w:val="001B7442"/>
    <w:rsid w:val="001C19C2"/>
    <w:rsid w:val="001D188E"/>
    <w:rsid w:val="001D22E3"/>
    <w:rsid w:val="001D3E68"/>
    <w:rsid w:val="001E0507"/>
    <w:rsid w:val="001F6644"/>
    <w:rsid w:val="001F6825"/>
    <w:rsid w:val="001F694D"/>
    <w:rsid w:val="002014CF"/>
    <w:rsid w:val="00217721"/>
    <w:rsid w:val="0022260B"/>
    <w:rsid w:val="0022354B"/>
    <w:rsid w:val="002268CA"/>
    <w:rsid w:val="00231D33"/>
    <w:rsid w:val="0023578E"/>
    <w:rsid w:val="002370E0"/>
    <w:rsid w:val="00237A05"/>
    <w:rsid w:val="00243575"/>
    <w:rsid w:val="00255ACA"/>
    <w:rsid w:val="00264A33"/>
    <w:rsid w:val="00272228"/>
    <w:rsid w:val="00275BAC"/>
    <w:rsid w:val="00276725"/>
    <w:rsid w:val="00276C1C"/>
    <w:rsid w:val="002814EB"/>
    <w:rsid w:val="0029398C"/>
    <w:rsid w:val="002968FE"/>
    <w:rsid w:val="002A4850"/>
    <w:rsid w:val="002B17F5"/>
    <w:rsid w:val="002B3CBF"/>
    <w:rsid w:val="002C098D"/>
    <w:rsid w:val="002C17A7"/>
    <w:rsid w:val="002C313B"/>
    <w:rsid w:val="002C3228"/>
    <w:rsid w:val="002C5192"/>
    <w:rsid w:val="002D691F"/>
    <w:rsid w:val="002D69E5"/>
    <w:rsid w:val="002E0104"/>
    <w:rsid w:val="002E08EC"/>
    <w:rsid w:val="002E140B"/>
    <w:rsid w:val="002E758D"/>
    <w:rsid w:val="00303199"/>
    <w:rsid w:val="00304B40"/>
    <w:rsid w:val="00306582"/>
    <w:rsid w:val="003117D1"/>
    <w:rsid w:val="003145BA"/>
    <w:rsid w:val="00315842"/>
    <w:rsid w:val="00315A4A"/>
    <w:rsid w:val="00315A50"/>
    <w:rsid w:val="00315E6B"/>
    <w:rsid w:val="0032376F"/>
    <w:rsid w:val="003244EB"/>
    <w:rsid w:val="00324C6E"/>
    <w:rsid w:val="0033478A"/>
    <w:rsid w:val="00334979"/>
    <w:rsid w:val="00335598"/>
    <w:rsid w:val="003443E3"/>
    <w:rsid w:val="003547E9"/>
    <w:rsid w:val="003665CA"/>
    <w:rsid w:val="00367B17"/>
    <w:rsid w:val="0037069B"/>
    <w:rsid w:val="003712E6"/>
    <w:rsid w:val="00374BDE"/>
    <w:rsid w:val="00377F27"/>
    <w:rsid w:val="00390D72"/>
    <w:rsid w:val="00393D3E"/>
    <w:rsid w:val="00395433"/>
    <w:rsid w:val="003A0BB9"/>
    <w:rsid w:val="003A57D9"/>
    <w:rsid w:val="003C15D7"/>
    <w:rsid w:val="003C1E74"/>
    <w:rsid w:val="003C2856"/>
    <w:rsid w:val="003C6302"/>
    <w:rsid w:val="003C6E25"/>
    <w:rsid w:val="003C7974"/>
    <w:rsid w:val="003D11CC"/>
    <w:rsid w:val="003D397C"/>
    <w:rsid w:val="003D523E"/>
    <w:rsid w:val="003D61A8"/>
    <w:rsid w:val="003E2FFC"/>
    <w:rsid w:val="003E4055"/>
    <w:rsid w:val="003E530F"/>
    <w:rsid w:val="003E6EC4"/>
    <w:rsid w:val="003F098E"/>
    <w:rsid w:val="003F5268"/>
    <w:rsid w:val="003F75EC"/>
    <w:rsid w:val="003F7F30"/>
    <w:rsid w:val="00401311"/>
    <w:rsid w:val="0040156B"/>
    <w:rsid w:val="00402A10"/>
    <w:rsid w:val="00406FA4"/>
    <w:rsid w:val="00410976"/>
    <w:rsid w:val="00427028"/>
    <w:rsid w:val="00437DE0"/>
    <w:rsid w:val="00451F95"/>
    <w:rsid w:val="0045208B"/>
    <w:rsid w:val="00453036"/>
    <w:rsid w:val="004562F7"/>
    <w:rsid w:val="00460A21"/>
    <w:rsid w:val="00461E96"/>
    <w:rsid w:val="00474E63"/>
    <w:rsid w:val="00475790"/>
    <w:rsid w:val="00481750"/>
    <w:rsid w:val="0048695F"/>
    <w:rsid w:val="00487A02"/>
    <w:rsid w:val="00492BB7"/>
    <w:rsid w:val="00495AEC"/>
    <w:rsid w:val="004A1E89"/>
    <w:rsid w:val="004A6206"/>
    <w:rsid w:val="004A6539"/>
    <w:rsid w:val="004B0642"/>
    <w:rsid w:val="004B5D11"/>
    <w:rsid w:val="004B65EA"/>
    <w:rsid w:val="004C4183"/>
    <w:rsid w:val="004C4397"/>
    <w:rsid w:val="004C4F73"/>
    <w:rsid w:val="004C7A33"/>
    <w:rsid w:val="004D6AD1"/>
    <w:rsid w:val="004E0B94"/>
    <w:rsid w:val="004E22D5"/>
    <w:rsid w:val="004E34A8"/>
    <w:rsid w:val="004E5EAD"/>
    <w:rsid w:val="004F5D31"/>
    <w:rsid w:val="004F7F9D"/>
    <w:rsid w:val="00500794"/>
    <w:rsid w:val="00500844"/>
    <w:rsid w:val="00503566"/>
    <w:rsid w:val="0050451C"/>
    <w:rsid w:val="00504F50"/>
    <w:rsid w:val="00511155"/>
    <w:rsid w:val="00511A5C"/>
    <w:rsid w:val="00515677"/>
    <w:rsid w:val="00531357"/>
    <w:rsid w:val="0054395F"/>
    <w:rsid w:val="00552C00"/>
    <w:rsid w:val="00560720"/>
    <w:rsid w:val="005614B9"/>
    <w:rsid w:val="00564D39"/>
    <w:rsid w:val="00573A21"/>
    <w:rsid w:val="00575A6C"/>
    <w:rsid w:val="00576A3F"/>
    <w:rsid w:val="005773C5"/>
    <w:rsid w:val="0058528D"/>
    <w:rsid w:val="005B2F3E"/>
    <w:rsid w:val="005B6358"/>
    <w:rsid w:val="005C4649"/>
    <w:rsid w:val="005C678D"/>
    <w:rsid w:val="005D00D5"/>
    <w:rsid w:val="005D42A6"/>
    <w:rsid w:val="005D6246"/>
    <w:rsid w:val="005D64B6"/>
    <w:rsid w:val="005D6AB5"/>
    <w:rsid w:val="005E0E78"/>
    <w:rsid w:val="005E0F32"/>
    <w:rsid w:val="005F12DE"/>
    <w:rsid w:val="005F2A5B"/>
    <w:rsid w:val="00601AA4"/>
    <w:rsid w:val="00603705"/>
    <w:rsid w:val="006078D8"/>
    <w:rsid w:val="00610431"/>
    <w:rsid w:val="00612C99"/>
    <w:rsid w:val="006244D1"/>
    <w:rsid w:val="00625A9F"/>
    <w:rsid w:val="00644EE8"/>
    <w:rsid w:val="00645361"/>
    <w:rsid w:val="00647045"/>
    <w:rsid w:val="006555B3"/>
    <w:rsid w:val="006569C6"/>
    <w:rsid w:val="006609BD"/>
    <w:rsid w:val="00664A2D"/>
    <w:rsid w:val="00666FAA"/>
    <w:rsid w:val="00674890"/>
    <w:rsid w:val="006874A5"/>
    <w:rsid w:val="006A1982"/>
    <w:rsid w:val="006A7E76"/>
    <w:rsid w:val="006C6846"/>
    <w:rsid w:val="006D2C15"/>
    <w:rsid w:val="006D39A1"/>
    <w:rsid w:val="006E0601"/>
    <w:rsid w:val="006E3C01"/>
    <w:rsid w:val="006E44F8"/>
    <w:rsid w:val="006E7B3F"/>
    <w:rsid w:val="006F0B94"/>
    <w:rsid w:val="00702C38"/>
    <w:rsid w:val="00703813"/>
    <w:rsid w:val="00706649"/>
    <w:rsid w:val="00706882"/>
    <w:rsid w:val="00710E41"/>
    <w:rsid w:val="00715B9D"/>
    <w:rsid w:val="00721438"/>
    <w:rsid w:val="007219CD"/>
    <w:rsid w:val="00722F23"/>
    <w:rsid w:val="00723BC8"/>
    <w:rsid w:val="00724016"/>
    <w:rsid w:val="007261E6"/>
    <w:rsid w:val="0073066D"/>
    <w:rsid w:val="00732897"/>
    <w:rsid w:val="0073313A"/>
    <w:rsid w:val="00736456"/>
    <w:rsid w:val="007448E6"/>
    <w:rsid w:val="00746610"/>
    <w:rsid w:val="007530E3"/>
    <w:rsid w:val="00754D55"/>
    <w:rsid w:val="00754F8F"/>
    <w:rsid w:val="00756D7C"/>
    <w:rsid w:val="00761C6F"/>
    <w:rsid w:val="0076350A"/>
    <w:rsid w:val="007650CD"/>
    <w:rsid w:val="00771AA7"/>
    <w:rsid w:val="00775C0F"/>
    <w:rsid w:val="00780087"/>
    <w:rsid w:val="0078109A"/>
    <w:rsid w:val="00797419"/>
    <w:rsid w:val="007A7EAC"/>
    <w:rsid w:val="007B27C0"/>
    <w:rsid w:val="007C59D9"/>
    <w:rsid w:val="007E2C2A"/>
    <w:rsid w:val="007E7988"/>
    <w:rsid w:val="007F1C85"/>
    <w:rsid w:val="007F5FA4"/>
    <w:rsid w:val="007F6689"/>
    <w:rsid w:val="00800980"/>
    <w:rsid w:val="008010D2"/>
    <w:rsid w:val="00802ECE"/>
    <w:rsid w:val="00811BC7"/>
    <w:rsid w:val="008134E5"/>
    <w:rsid w:val="00816B99"/>
    <w:rsid w:val="008201AF"/>
    <w:rsid w:val="008220B6"/>
    <w:rsid w:val="008221F7"/>
    <w:rsid w:val="008234B8"/>
    <w:rsid w:val="008239DB"/>
    <w:rsid w:val="00835F73"/>
    <w:rsid w:val="008373E7"/>
    <w:rsid w:val="008425A0"/>
    <w:rsid w:val="00851308"/>
    <w:rsid w:val="00856A55"/>
    <w:rsid w:val="00861AB8"/>
    <w:rsid w:val="00867402"/>
    <w:rsid w:val="00870993"/>
    <w:rsid w:val="00880B18"/>
    <w:rsid w:val="00881F19"/>
    <w:rsid w:val="0088350D"/>
    <w:rsid w:val="008919EE"/>
    <w:rsid w:val="0089610D"/>
    <w:rsid w:val="008A111A"/>
    <w:rsid w:val="008A748E"/>
    <w:rsid w:val="008B6F64"/>
    <w:rsid w:val="008C37B4"/>
    <w:rsid w:val="008C4F18"/>
    <w:rsid w:val="008C52F1"/>
    <w:rsid w:val="008C6AAD"/>
    <w:rsid w:val="008D0BF4"/>
    <w:rsid w:val="008D1355"/>
    <w:rsid w:val="008D3A88"/>
    <w:rsid w:val="008D61B9"/>
    <w:rsid w:val="008F5943"/>
    <w:rsid w:val="008F6691"/>
    <w:rsid w:val="008F7265"/>
    <w:rsid w:val="0090004A"/>
    <w:rsid w:val="00902B2D"/>
    <w:rsid w:val="009047B3"/>
    <w:rsid w:val="00904ECB"/>
    <w:rsid w:val="0090741E"/>
    <w:rsid w:val="00907EAA"/>
    <w:rsid w:val="00910403"/>
    <w:rsid w:val="00912125"/>
    <w:rsid w:val="00913469"/>
    <w:rsid w:val="00915A16"/>
    <w:rsid w:val="00916745"/>
    <w:rsid w:val="0092039F"/>
    <w:rsid w:val="00920941"/>
    <w:rsid w:val="0092445E"/>
    <w:rsid w:val="00942256"/>
    <w:rsid w:val="0094451A"/>
    <w:rsid w:val="00946A86"/>
    <w:rsid w:val="009472C9"/>
    <w:rsid w:val="009547AD"/>
    <w:rsid w:val="00962282"/>
    <w:rsid w:val="00964242"/>
    <w:rsid w:val="00975AFA"/>
    <w:rsid w:val="009810EC"/>
    <w:rsid w:val="009814F2"/>
    <w:rsid w:val="0098171F"/>
    <w:rsid w:val="00982530"/>
    <w:rsid w:val="009840F0"/>
    <w:rsid w:val="00984BDC"/>
    <w:rsid w:val="009937BB"/>
    <w:rsid w:val="009966D5"/>
    <w:rsid w:val="00997C3F"/>
    <w:rsid w:val="009A5B32"/>
    <w:rsid w:val="009B2167"/>
    <w:rsid w:val="009B31B0"/>
    <w:rsid w:val="009B686C"/>
    <w:rsid w:val="009D565C"/>
    <w:rsid w:val="009E0045"/>
    <w:rsid w:val="009E2BB9"/>
    <w:rsid w:val="009E5FA6"/>
    <w:rsid w:val="009F0750"/>
    <w:rsid w:val="009F3871"/>
    <w:rsid w:val="00A013EF"/>
    <w:rsid w:val="00A034B0"/>
    <w:rsid w:val="00A04E39"/>
    <w:rsid w:val="00A10097"/>
    <w:rsid w:val="00A110B6"/>
    <w:rsid w:val="00A14C63"/>
    <w:rsid w:val="00A15DBA"/>
    <w:rsid w:val="00A242A4"/>
    <w:rsid w:val="00A260D9"/>
    <w:rsid w:val="00A278DA"/>
    <w:rsid w:val="00A3352B"/>
    <w:rsid w:val="00A36B33"/>
    <w:rsid w:val="00A37DC9"/>
    <w:rsid w:val="00A5264D"/>
    <w:rsid w:val="00A52FA0"/>
    <w:rsid w:val="00A55EBB"/>
    <w:rsid w:val="00A571A9"/>
    <w:rsid w:val="00A64AC6"/>
    <w:rsid w:val="00A755F1"/>
    <w:rsid w:val="00A7735F"/>
    <w:rsid w:val="00A8085B"/>
    <w:rsid w:val="00A80D9B"/>
    <w:rsid w:val="00A814C4"/>
    <w:rsid w:val="00A816CE"/>
    <w:rsid w:val="00A834B8"/>
    <w:rsid w:val="00A869FF"/>
    <w:rsid w:val="00A93712"/>
    <w:rsid w:val="00A9422D"/>
    <w:rsid w:val="00A94DDB"/>
    <w:rsid w:val="00AA2A01"/>
    <w:rsid w:val="00AA2DFF"/>
    <w:rsid w:val="00AA3793"/>
    <w:rsid w:val="00AB1D11"/>
    <w:rsid w:val="00AB432C"/>
    <w:rsid w:val="00AB5CBA"/>
    <w:rsid w:val="00AB73B8"/>
    <w:rsid w:val="00AC096E"/>
    <w:rsid w:val="00AC38BE"/>
    <w:rsid w:val="00AC4EF6"/>
    <w:rsid w:val="00AC4FA0"/>
    <w:rsid w:val="00AC5239"/>
    <w:rsid w:val="00AC68DC"/>
    <w:rsid w:val="00AC69B4"/>
    <w:rsid w:val="00AC746A"/>
    <w:rsid w:val="00AC76F6"/>
    <w:rsid w:val="00AD04DE"/>
    <w:rsid w:val="00AD2D03"/>
    <w:rsid w:val="00AE25C6"/>
    <w:rsid w:val="00AE2EF7"/>
    <w:rsid w:val="00AF07AD"/>
    <w:rsid w:val="00AF4566"/>
    <w:rsid w:val="00AF4E6E"/>
    <w:rsid w:val="00AF6B32"/>
    <w:rsid w:val="00AF7393"/>
    <w:rsid w:val="00B02616"/>
    <w:rsid w:val="00B04113"/>
    <w:rsid w:val="00B05ACD"/>
    <w:rsid w:val="00B10C69"/>
    <w:rsid w:val="00B15B85"/>
    <w:rsid w:val="00B26797"/>
    <w:rsid w:val="00B35175"/>
    <w:rsid w:val="00B4069B"/>
    <w:rsid w:val="00B41A6D"/>
    <w:rsid w:val="00B43699"/>
    <w:rsid w:val="00B530EB"/>
    <w:rsid w:val="00B57DF6"/>
    <w:rsid w:val="00B60EF9"/>
    <w:rsid w:val="00B62A35"/>
    <w:rsid w:val="00B676A6"/>
    <w:rsid w:val="00B75F65"/>
    <w:rsid w:val="00BA1815"/>
    <w:rsid w:val="00BA23CD"/>
    <w:rsid w:val="00BA30E2"/>
    <w:rsid w:val="00BA4E9A"/>
    <w:rsid w:val="00BA7D1C"/>
    <w:rsid w:val="00BA7FBB"/>
    <w:rsid w:val="00BB2601"/>
    <w:rsid w:val="00BB6B11"/>
    <w:rsid w:val="00BC294B"/>
    <w:rsid w:val="00BC58F5"/>
    <w:rsid w:val="00BD033E"/>
    <w:rsid w:val="00BD293F"/>
    <w:rsid w:val="00BD2B99"/>
    <w:rsid w:val="00BD4632"/>
    <w:rsid w:val="00BF033B"/>
    <w:rsid w:val="00BF2C2D"/>
    <w:rsid w:val="00BF61A4"/>
    <w:rsid w:val="00C07D77"/>
    <w:rsid w:val="00C146D1"/>
    <w:rsid w:val="00C14D98"/>
    <w:rsid w:val="00C17411"/>
    <w:rsid w:val="00C17533"/>
    <w:rsid w:val="00C323D9"/>
    <w:rsid w:val="00C33990"/>
    <w:rsid w:val="00C36E1C"/>
    <w:rsid w:val="00C47D59"/>
    <w:rsid w:val="00C5244E"/>
    <w:rsid w:val="00C52D95"/>
    <w:rsid w:val="00C540A2"/>
    <w:rsid w:val="00C54354"/>
    <w:rsid w:val="00C66A2D"/>
    <w:rsid w:val="00C83A80"/>
    <w:rsid w:val="00C87FF8"/>
    <w:rsid w:val="00CA4879"/>
    <w:rsid w:val="00CA696C"/>
    <w:rsid w:val="00CA765D"/>
    <w:rsid w:val="00CB3B00"/>
    <w:rsid w:val="00CB3EBD"/>
    <w:rsid w:val="00CC0AD6"/>
    <w:rsid w:val="00CD57F4"/>
    <w:rsid w:val="00CD5E18"/>
    <w:rsid w:val="00CD62FD"/>
    <w:rsid w:val="00CE33AD"/>
    <w:rsid w:val="00CE4AE0"/>
    <w:rsid w:val="00CE5FDF"/>
    <w:rsid w:val="00CF1123"/>
    <w:rsid w:val="00CF17CF"/>
    <w:rsid w:val="00CF50F8"/>
    <w:rsid w:val="00CF5DCF"/>
    <w:rsid w:val="00D030BC"/>
    <w:rsid w:val="00D1625C"/>
    <w:rsid w:val="00D16619"/>
    <w:rsid w:val="00D21EEE"/>
    <w:rsid w:val="00D24413"/>
    <w:rsid w:val="00D248AA"/>
    <w:rsid w:val="00D36063"/>
    <w:rsid w:val="00D369E1"/>
    <w:rsid w:val="00D36E4E"/>
    <w:rsid w:val="00D3787F"/>
    <w:rsid w:val="00D40589"/>
    <w:rsid w:val="00D42380"/>
    <w:rsid w:val="00D435AF"/>
    <w:rsid w:val="00D43B25"/>
    <w:rsid w:val="00D43D20"/>
    <w:rsid w:val="00D452DC"/>
    <w:rsid w:val="00D455FD"/>
    <w:rsid w:val="00D550C2"/>
    <w:rsid w:val="00D552C9"/>
    <w:rsid w:val="00D577B6"/>
    <w:rsid w:val="00D62AB4"/>
    <w:rsid w:val="00D66B81"/>
    <w:rsid w:val="00D706DB"/>
    <w:rsid w:val="00D72690"/>
    <w:rsid w:val="00D800F7"/>
    <w:rsid w:val="00D8165B"/>
    <w:rsid w:val="00D83380"/>
    <w:rsid w:val="00D84028"/>
    <w:rsid w:val="00D85590"/>
    <w:rsid w:val="00D8686A"/>
    <w:rsid w:val="00D90252"/>
    <w:rsid w:val="00DA1D21"/>
    <w:rsid w:val="00DA2D4E"/>
    <w:rsid w:val="00DA6647"/>
    <w:rsid w:val="00DA69F8"/>
    <w:rsid w:val="00DD5299"/>
    <w:rsid w:val="00DD5A1D"/>
    <w:rsid w:val="00DF1A9E"/>
    <w:rsid w:val="00DF2E89"/>
    <w:rsid w:val="00DF46C5"/>
    <w:rsid w:val="00E067A7"/>
    <w:rsid w:val="00E16D2C"/>
    <w:rsid w:val="00E246DB"/>
    <w:rsid w:val="00E26371"/>
    <w:rsid w:val="00E31FB6"/>
    <w:rsid w:val="00E33EB2"/>
    <w:rsid w:val="00E37781"/>
    <w:rsid w:val="00E41F7B"/>
    <w:rsid w:val="00E4308C"/>
    <w:rsid w:val="00E507F2"/>
    <w:rsid w:val="00E55C52"/>
    <w:rsid w:val="00E647D2"/>
    <w:rsid w:val="00E64DC7"/>
    <w:rsid w:val="00E65D23"/>
    <w:rsid w:val="00E67706"/>
    <w:rsid w:val="00E67A6C"/>
    <w:rsid w:val="00E70AB5"/>
    <w:rsid w:val="00E81664"/>
    <w:rsid w:val="00E817A6"/>
    <w:rsid w:val="00E84D94"/>
    <w:rsid w:val="00E8654F"/>
    <w:rsid w:val="00E928B4"/>
    <w:rsid w:val="00EA32A1"/>
    <w:rsid w:val="00EA4039"/>
    <w:rsid w:val="00EB3845"/>
    <w:rsid w:val="00EC6F84"/>
    <w:rsid w:val="00ED0D8C"/>
    <w:rsid w:val="00ED77B9"/>
    <w:rsid w:val="00EE5585"/>
    <w:rsid w:val="00EF2736"/>
    <w:rsid w:val="00EF36BA"/>
    <w:rsid w:val="00EF5728"/>
    <w:rsid w:val="00F029C4"/>
    <w:rsid w:val="00F03041"/>
    <w:rsid w:val="00F040E6"/>
    <w:rsid w:val="00F04B34"/>
    <w:rsid w:val="00F10755"/>
    <w:rsid w:val="00F12404"/>
    <w:rsid w:val="00F13859"/>
    <w:rsid w:val="00F227D6"/>
    <w:rsid w:val="00F265A7"/>
    <w:rsid w:val="00F344C8"/>
    <w:rsid w:val="00F418CD"/>
    <w:rsid w:val="00F460EA"/>
    <w:rsid w:val="00F56696"/>
    <w:rsid w:val="00F577BB"/>
    <w:rsid w:val="00F63869"/>
    <w:rsid w:val="00F66C1A"/>
    <w:rsid w:val="00F723F8"/>
    <w:rsid w:val="00F72FBA"/>
    <w:rsid w:val="00F76AEA"/>
    <w:rsid w:val="00F922EC"/>
    <w:rsid w:val="00F97243"/>
    <w:rsid w:val="00F97AEE"/>
    <w:rsid w:val="00FA0214"/>
    <w:rsid w:val="00FB2ABD"/>
    <w:rsid w:val="00FB5325"/>
    <w:rsid w:val="00FB58D0"/>
    <w:rsid w:val="00FD1C73"/>
    <w:rsid w:val="00FD7625"/>
    <w:rsid w:val="00FE3711"/>
    <w:rsid w:val="00FE5FD3"/>
    <w:rsid w:val="00FE77AD"/>
    <w:rsid w:val="00FF69B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72794E85-6097-47EF-9C14-8E843B3C4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qFormat/>
    <w:pPr>
      <w:keepNext/>
      <w:tabs>
        <w:tab w:val="left" w:pos="4537"/>
        <w:tab w:val="right" w:pos="7939"/>
      </w:tabs>
      <w:spacing w:line="260" w:lineRule="exact"/>
      <w:outlineLvl w:val="0"/>
    </w:pPr>
    <w:rPr>
      <w:rFonts w:ascii="Arial Black" w:hAnsi="Arial Black"/>
      <w:b/>
      <w:szCs w:val="20"/>
    </w:rPr>
  </w:style>
  <w:style w:type="paragraph" w:styleId="berschrift2">
    <w:name w:val="heading 2"/>
    <w:aliases w:val="Sperrfrist"/>
    <w:basedOn w:val="Standard"/>
    <w:next w:val="Standard"/>
    <w:qFormat/>
    <w:pPr>
      <w:keepNext/>
      <w:tabs>
        <w:tab w:val="right" w:pos="8820"/>
      </w:tabs>
      <w:spacing w:line="320" w:lineRule="exact"/>
      <w:outlineLvl w:val="1"/>
    </w:pPr>
    <w:rPr>
      <w:rFonts w:ascii="Arial Black" w:hAnsi="Arial Black"/>
      <w:i/>
      <w:iCs/>
      <w:sz w:val="29"/>
      <w:u w:val="single"/>
    </w:rPr>
  </w:style>
  <w:style w:type="paragraph" w:styleId="berschrift4">
    <w:name w:val="heading 4"/>
    <w:basedOn w:val="Standard"/>
    <w:next w:val="Standard"/>
    <w:qFormat/>
    <w:pPr>
      <w:keepNext/>
      <w:spacing w:line="240" w:lineRule="atLeast"/>
      <w:jc w:val="center"/>
      <w:outlineLvl w:val="3"/>
    </w:pPr>
    <w:rPr>
      <w:b/>
      <w:bCs/>
    </w:rPr>
  </w:style>
  <w:style w:type="paragraph" w:styleId="berschrift5">
    <w:name w:val="heading 5"/>
    <w:basedOn w:val="Standard"/>
    <w:next w:val="Standard"/>
    <w:qFormat/>
    <w:pPr>
      <w:keepNext/>
      <w:spacing w:line="240" w:lineRule="atLeast"/>
      <w:jc w:val="center"/>
      <w:outlineLvl w:val="4"/>
    </w:pPr>
    <w:rPr>
      <w:sz w:val="44"/>
      <w:szCs w:val="4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character" w:styleId="Seitenzahl">
    <w:name w:val="page number"/>
    <w:basedOn w:val="Absatz-Standardschriftart"/>
  </w:style>
  <w:style w:type="paragraph" w:styleId="Fuzeile">
    <w:name w:val="footer"/>
    <w:basedOn w:val="Standard"/>
    <w:pPr>
      <w:tabs>
        <w:tab w:val="center" w:pos="4536"/>
        <w:tab w:val="right" w:pos="9072"/>
      </w:tabs>
    </w:pPr>
  </w:style>
  <w:style w:type="paragraph" w:styleId="Sprechblasentext">
    <w:name w:val="Balloon Text"/>
    <w:basedOn w:val="Standard"/>
    <w:semiHidden/>
    <w:rPr>
      <w:rFonts w:ascii="Tahoma" w:hAnsi="Tahoma" w:cs="Tahoma"/>
      <w:sz w:val="16"/>
      <w:szCs w:val="16"/>
    </w:rPr>
  </w:style>
  <w:style w:type="paragraph" w:customStyle="1" w:styleId="Pressetitel">
    <w:name w:val="Pressetitel"/>
    <w:basedOn w:val="Standard"/>
    <w:rPr>
      <w:rFonts w:ascii="Courier New" w:hAnsi="Courier New"/>
      <w:b/>
      <w:sz w:val="26"/>
      <w:szCs w:val="20"/>
    </w:rPr>
  </w:style>
  <w:style w:type="paragraph" w:styleId="Textkrper">
    <w:name w:val="Body Text"/>
    <w:basedOn w:val="Standard"/>
    <w:pPr>
      <w:tabs>
        <w:tab w:val="left" w:pos="4537"/>
        <w:tab w:val="right" w:pos="7939"/>
      </w:tabs>
      <w:spacing w:line="360" w:lineRule="atLeast"/>
      <w:ind w:right="1"/>
    </w:pPr>
    <w:rPr>
      <w:rFonts w:ascii="Arial" w:hAnsi="Arial"/>
      <w:sz w:val="22"/>
      <w:szCs w:val="20"/>
    </w:rPr>
  </w:style>
  <w:style w:type="paragraph" w:styleId="Textkrper-Zeileneinzug">
    <w:name w:val="Body Text Indent"/>
    <w:basedOn w:val="Standard"/>
    <w:pPr>
      <w:tabs>
        <w:tab w:val="left" w:pos="4537"/>
        <w:tab w:val="right" w:pos="7939"/>
      </w:tabs>
    </w:pPr>
    <w:rPr>
      <w:rFonts w:ascii="Arial" w:hAnsi="Arial"/>
      <w:b/>
      <w:sz w:val="30"/>
      <w:szCs w:val="20"/>
      <w:u w:val="single"/>
    </w:rPr>
  </w:style>
  <w:style w:type="paragraph" w:styleId="Textkrper3">
    <w:name w:val="Body Text 3"/>
    <w:basedOn w:val="Standard"/>
    <w:pPr>
      <w:spacing w:after="120"/>
    </w:pPr>
    <w:rPr>
      <w:sz w:val="16"/>
      <w:szCs w:val="16"/>
    </w:rPr>
  </w:style>
  <w:style w:type="character" w:styleId="Hyperlink">
    <w:name w:val="Hyperlink"/>
    <w:rPr>
      <w:color w:val="0000FF"/>
      <w:u w:val="single"/>
    </w:rPr>
  </w:style>
  <w:style w:type="paragraph" w:customStyle="1" w:styleId="Pressetext">
    <w:name w:val="Pressetext"/>
    <w:basedOn w:val="Standard"/>
    <w:pPr>
      <w:spacing w:line="360" w:lineRule="exact"/>
      <w:ind w:left="567"/>
    </w:pPr>
    <w:rPr>
      <w:rFonts w:ascii="Arial" w:hAnsi="Arial"/>
      <w:szCs w:val="20"/>
    </w:rPr>
  </w:style>
  <w:style w:type="paragraph" w:customStyle="1" w:styleId="Presseuntertitel">
    <w:name w:val="Presseuntertitel"/>
    <w:basedOn w:val="Pressetext"/>
    <w:pPr>
      <w:spacing w:line="240" w:lineRule="auto"/>
    </w:pPr>
  </w:style>
  <w:style w:type="paragraph" w:styleId="HTMLVorformatiert">
    <w:name w:val="HTML Preformatted"/>
    <w:basedOn w:val="Standard"/>
    <w:link w:val="HTMLVorformatiertZchn"/>
    <w:uiPriority w:val="99"/>
    <w:unhideWhenUsed/>
    <w:rsid w:val="00FD1C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color w:val="000000"/>
      <w:sz w:val="20"/>
      <w:szCs w:val="20"/>
    </w:rPr>
  </w:style>
  <w:style w:type="character" w:customStyle="1" w:styleId="HTMLVorformatiertZchn">
    <w:name w:val="HTML Vorformatiert Zchn"/>
    <w:link w:val="HTMLVorformatiert"/>
    <w:uiPriority w:val="99"/>
    <w:rsid w:val="00FD1C73"/>
    <w:rPr>
      <w:rFonts w:ascii="Courier New" w:eastAsia="Calibri" w:hAnsi="Courier New" w:cs="Courier New"/>
      <w:color w:val="000000"/>
    </w:rPr>
  </w:style>
  <w:style w:type="paragraph" w:customStyle="1" w:styleId="BW1Standard">
    <w:name w:val="BW_1Standard"/>
    <w:link w:val="BW1StandardZchn"/>
    <w:qFormat/>
    <w:rsid w:val="004A6206"/>
    <w:pPr>
      <w:spacing w:line="360" w:lineRule="atLeast"/>
    </w:pPr>
    <w:rPr>
      <w:rFonts w:ascii="Arial" w:hAnsi="Arial" w:cs="Arial"/>
      <w:kern w:val="20"/>
      <w:sz w:val="24"/>
      <w:szCs w:val="29"/>
    </w:rPr>
  </w:style>
  <w:style w:type="character" w:customStyle="1" w:styleId="BW1StandardZchn">
    <w:name w:val="BW_1Standard Zchn"/>
    <w:basedOn w:val="Absatz-Standardschriftart"/>
    <w:link w:val="BW1Standard"/>
    <w:rsid w:val="004A6206"/>
    <w:rPr>
      <w:rFonts w:ascii="Arial" w:hAnsi="Arial" w:cs="Arial"/>
      <w:kern w:val="20"/>
      <w:sz w:val="24"/>
      <w:szCs w:val="29"/>
    </w:rPr>
  </w:style>
  <w:style w:type="character" w:customStyle="1" w:styleId="BesuchterHyperlink1">
    <w:name w:val="BesuchterHyperlink1"/>
    <w:rsid w:val="003D523E"/>
    <w:rPr>
      <w:color w:val="800080"/>
      <w:u w:val="single"/>
    </w:rPr>
  </w:style>
  <w:style w:type="character" w:styleId="Kommentarzeichen">
    <w:name w:val="annotation reference"/>
    <w:rsid w:val="00FB5325"/>
    <w:rPr>
      <w:sz w:val="16"/>
      <w:szCs w:val="16"/>
    </w:rPr>
  </w:style>
  <w:style w:type="paragraph" w:styleId="Kommentartext">
    <w:name w:val="annotation text"/>
    <w:basedOn w:val="Standard"/>
    <w:link w:val="KommentartextZchn"/>
    <w:rsid w:val="00FB5325"/>
    <w:rPr>
      <w:sz w:val="20"/>
      <w:szCs w:val="20"/>
    </w:rPr>
  </w:style>
  <w:style w:type="character" w:customStyle="1" w:styleId="KommentartextZchn">
    <w:name w:val="Kommentartext Zchn"/>
    <w:basedOn w:val="Absatz-Standardschriftart"/>
    <w:link w:val="Kommentartext"/>
    <w:rsid w:val="00FB5325"/>
  </w:style>
  <w:style w:type="paragraph" w:styleId="Kommentarthema">
    <w:name w:val="annotation subject"/>
    <w:basedOn w:val="Kommentartext"/>
    <w:next w:val="Kommentartext"/>
    <w:link w:val="KommentarthemaZchn"/>
    <w:rsid w:val="00FB5325"/>
    <w:rPr>
      <w:b/>
      <w:bCs/>
    </w:rPr>
  </w:style>
  <w:style w:type="character" w:customStyle="1" w:styleId="KommentarthemaZchn">
    <w:name w:val="Kommentarthema Zchn"/>
    <w:link w:val="Kommentarthema"/>
    <w:rsid w:val="00FB5325"/>
    <w:rPr>
      <w:b/>
      <w:bCs/>
    </w:rPr>
  </w:style>
  <w:style w:type="paragraph" w:styleId="NurText">
    <w:name w:val="Plain Text"/>
    <w:basedOn w:val="Standard"/>
    <w:link w:val="NurTextZchn"/>
    <w:uiPriority w:val="99"/>
    <w:unhideWhenUsed/>
    <w:rsid w:val="00367B17"/>
    <w:rPr>
      <w:rFonts w:ascii="Consolas" w:eastAsia="Calibri" w:hAnsi="Consolas"/>
      <w:sz w:val="21"/>
      <w:szCs w:val="21"/>
      <w:lang w:eastAsia="en-US"/>
    </w:rPr>
  </w:style>
  <w:style w:type="character" w:customStyle="1" w:styleId="NurTextZchn">
    <w:name w:val="Nur Text Zchn"/>
    <w:link w:val="NurText"/>
    <w:uiPriority w:val="99"/>
    <w:rsid w:val="00367B17"/>
    <w:rPr>
      <w:rFonts w:ascii="Consolas" w:eastAsia="Calibri" w:hAnsi="Consolas" w:cs="Times New Roman"/>
      <w:sz w:val="21"/>
      <w:szCs w:val="21"/>
      <w:lang w:eastAsia="en-US"/>
    </w:rPr>
  </w:style>
  <w:style w:type="paragraph" w:styleId="StandardWeb">
    <w:name w:val="Normal (Web)"/>
    <w:basedOn w:val="Standard"/>
    <w:uiPriority w:val="99"/>
    <w:unhideWhenUsed/>
    <w:rsid w:val="001F694D"/>
    <w:pPr>
      <w:spacing w:before="100" w:beforeAutospacing="1" w:after="100" w:afterAutospacing="1"/>
    </w:pPr>
    <w:rPr>
      <w:rFonts w:eastAsia="Calibri"/>
    </w:rPr>
  </w:style>
  <w:style w:type="paragraph" w:customStyle="1" w:styleId="Default">
    <w:name w:val="Default"/>
    <w:basedOn w:val="Standard"/>
    <w:uiPriority w:val="99"/>
    <w:semiHidden/>
    <w:rsid w:val="001F694D"/>
    <w:pPr>
      <w:autoSpaceDE w:val="0"/>
      <w:autoSpaceDN w:val="0"/>
    </w:pPr>
    <w:rPr>
      <w:rFonts w:eastAsia="Calibri"/>
      <w:color w:val="000000"/>
    </w:rPr>
  </w:style>
  <w:style w:type="character" w:customStyle="1" w:styleId="BW4FuzeileZchn">
    <w:name w:val="BW_4Fußzeile Zchn"/>
    <w:basedOn w:val="Absatz-Standardschriftart"/>
    <w:link w:val="BW4Fuzeile"/>
    <w:locked/>
    <w:rsid w:val="004A6206"/>
    <w:rPr>
      <w:kern w:val="20"/>
      <w:sz w:val="16"/>
      <w:szCs w:val="29"/>
    </w:rPr>
  </w:style>
  <w:style w:type="paragraph" w:customStyle="1" w:styleId="BW4Fuzeile">
    <w:name w:val="BW_4Fußzeile"/>
    <w:basedOn w:val="BW1Standard"/>
    <w:link w:val="BW4FuzeileZchn"/>
    <w:qFormat/>
    <w:rsid w:val="004A6206"/>
    <w:pPr>
      <w:spacing w:line="240" w:lineRule="atLeast"/>
      <w:jc w:val="center"/>
    </w:pPr>
    <w:rPr>
      <w:rFonts w:ascii="Times New Roman" w:hAnsi="Times New Roman" w:cs="Times New Roman"/>
      <w:sz w:val="16"/>
    </w:rPr>
  </w:style>
  <w:style w:type="paragraph" w:customStyle="1" w:styleId="BW2berschrift1">
    <w:name w:val="BW_2Überschrift1"/>
    <w:basedOn w:val="BW1Standard"/>
    <w:next w:val="BW1Standard"/>
    <w:qFormat/>
    <w:rsid w:val="004A6206"/>
    <w:pPr>
      <w:numPr>
        <w:numId w:val="3"/>
      </w:numPr>
      <w:spacing w:after="240"/>
    </w:pPr>
    <w:rPr>
      <w:b/>
      <w:sz w:val="28"/>
    </w:rPr>
  </w:style>
  <w:style w:type="paragraph" w:customStyle="1" w:styleId="BW2berschrift2">
    <w:name w:val="BW_2Überschrift2"/>
    <w:basedOn w:val="BW1Standard"/>
    <w:next w:val="BW1Standard"/>
    <w:qFormat/>
    <w:rsid w:val="004A6206"/>
    <w:pPr>
      <w:numPr>
        <w:ilvl w:val="1"/>
        <w:numId w:val="3"/>
      </w:numPr>
      <w:spacing w:after="240"/>
    </w:pPr>
    <w:rPr>
      <w:b/>
      <w:sz w:val="26"/>
    </w:rPr>
  </w:style>
  <w:style w:type="paragraph" w:customStyle="1" w:styleId="BW2berschrift3">
    <w:name w:val="BW_2Überschrift3"/>
    <w:basedOn w:val="BW1Standard"/>
    <w:next w:val="BW1Standard"/>
    <w:qFormat/>
    <w:rsid w:val="004A6206"/>
    <w:pPr>
      <w:numPr>
        <w:ilvl w:val="2"/>
        <w:numId w:val="3"/>
      </w:numPr>
      <w:tabs>
        <w:tab w:val="clear" w:pos="850"/>
      </w:tabs>
      <w:spacing w:after="240"/>
    </w:pPr>
    <w:rPr>
      <w:b/>
    </w:rPr>
  </w:style>
  <w:style w:type="paragraph" w:customStyle="1" w:styleId="BW1StandardFett">
    <w:name w:val="BW_1StandardFett"/>
    <w:link w:val="BW1StandardFettZchn"/>
    <w:qFormat/>
    <w:rsid w:val="004A6206"/>
    <w:pPr>
      <w:spacing w:line="360" w:lineRule="atLeast"/>
    </w:pPr>
    <w:rPr>
      <w:rFonts w:ascii="Arial" w:hAnsi="Arial" w:cs="Arial"/>
      <w:b/>
      <w:kern w:val="20"/>
      <w:sz w:val="24"/>
      <w:szCs w:val="29"/>
    </w:rPr>
  </w:style>
  <w:style w:type="character" w:customStyle="1" w:styleId="BW1StandardFettZchn">
    <w:name w:val="BW_1StandardFett Zchn"/>
    <w:basedOn w:val="Absatz-Standardschriftart"/>
    <w:link w:val="BW1StandardFett"/>
    <w:rsid w:val="004A6206"/>
    <w:rPr>
      <w:rFonts w:ascii="Arial" w:hAnsi="Arial" w:cs="Arial"/>
      <w:b/>
      <w:kern w:val="20"/>
      <w:sz w:val="24"/>
      <w:szCs w:val="29"/>
    </w:rPr>
  </w:style>
  <w:style w:type="paragraph" w:customStyle="1" w:styleId="BW4StandardEinzeilig">
    <w:name w:val="BW_4StandardEinzeilig"/>
    <w:basedOn w:val="BW1Standard"/>
    <w:link w:val="BW4StandardEinzeiligZchn"/>
    <w:qFormat/>
    <w:rsid w:val="004A6206"/>
    <w:pPr>
      <w:spacing w:line="240" w:lineRule="auto"/>
    </w:pPr>
  </w:style>
  <w:style w:type="character" w:customStyle="1" w:styleId="BW4StandardEinzeiligZchn">
    <w:name w:val="BW_4StandardEinzeilig Zchn"/>
    <w:basedOn w:val="Absatz-Standardschriftart"/>
    <w:link w:val="BW4StandardEinzeilig"/>
    <w:rsid w:val="004A6206"/>
    <w:rPr>
      <w:rFonts w:ascii="Arial" w:hAnsi="Arial" w:cs="Arial"/>
      <w:kern w:val="20"/>
      <w:sz w:val="24"/>
      <w:szCs w:val="29"/>
    </w:rPr>
  </w:style>
  <w:style w:type="paragraph" w:customStyle="1" w:styleId="BW3Absenderangabe">
    <w:name w:val="BW_3Absenderangabe"/>
    <w:basedOn w:val="BW1Standard"/>
    <w:link w:val="BW3AbsenderangabeZchn"/>
    <w:qFormat/>
    <w:rsid w:val="004A6206"/>
    <w:pPr>
      <w:spacing w:line="240" w:lineRule="atLeast"/>
    </w:pPr>
    <w:rPr>
      <w:rFonts w:ascii="Times New Roman" w:hAnsi="Times New Roman" w:cs="Times New Roman"/>
      <w:sz w:val="16"/>
    </w:rPr>
  </w:style>
  <w:style w:type="character" w:customStyle="1" w:styleId="BW3AbsenderangabeZchn">
    <w:name w:val="BW_3Absenderangabe Zchn"/>
    <w:basedOn w:val="Absatz-Standardschriftart"/>
    <w:link w:val="BW3Absenderangabe"/>
    <w:rsid w:val="004A6206"/>
    <w:rPr>
      <w:kern w:val="20"/>
      <w:sz w:val="16"/>
      <w:szCs w:val="29"/>
    </w:rPr>
  </w:style>
  <w:style w:type="paragraph" w:customStyle="1" w:styleId="BW3Empfngeranschrift">
    <w:name w:val="BW_3Empfängeranschrift"/>
    <w:basedOn w:val="BW1Standard"/>
    <w:link w:val="BW3EmpfngeranschriftZchn"/>
    <w:qFormat/>
    <w:rsid w:val="004A6206"/>
    <w:pPr>
      <w:spacing w:line="264" w:lineRule="auto"/>
    </w:pPr>
  </w:style>
  <w:style w:type="character" w:customStyle="1" w:styleId="BW3EmpfngeranschriftZchn">
    <w:name w:val="BW_3Empfängeranschrift Zchn"/>
    <w:basedOn w:val="Absatz-Standardschriftart"/>
    <w:link w:val="BW3Empfngeranschrift"/>
    <w:rsid w:val="004A6206"/>
    <w:rPr>
      <w:rFonts w:ascii="Arial" w:hAnsi="Arial" w:cs="Arial"/>
      <w:kern w:val="20"/>
      <w:sz w:val="24"/>
      <w:szCs w:val="29"/>
    </w:rPr>
  </w:style>
  <w:style w:type="paragraph" w:customStyle="1" w:styleId="BW3InfoblockLinks">
    <w:name w:val="BW_3InfoblockLinks"/>
    <w:basedOn w:val="BW1Standard"/>
    <w:link w:val="BW3InfoblockLinksZchn"/>
    <w:qFormat/>
    <w:rsid w:val="004A6206"/>
    <w:pPr>
      <w:spacing w:line="240" w:lineRule="atLeast"/>
      <w:jc w:val="right"/>
    </w:pPr>
    <w:rPr>
      <w:rFonts w:ascii="Times New Roman" w:hAnsi="Times New Roman" w:cs="Times New Roman"/>
      <w:sz w:val="16"/>
    </w:rPr>
  </w:style>
  <w:style w:type="character" w:customStyle="1" w:styleId="BW3InfoblockLinksZchn">
    <w:name w:val="BW_3InfoblockLinks Zchn"/>
    <w:basedOn w:val="Absatz-Standardschriftart"/>
    <w:link w:val="BW3InfoblockLinks"/>
    <w:rsid w:val="004A6206"/>
    <w:rPr>
      <w:kern w:val="20"/>
      <w:sz w:val="16"/>
      <w:szCs w:val="29"/>
    </w:rPr>
  </w:style>
  <w:style w:type="paragraph" w:customStyle="1" w:styleId="BW3InfoblockRechts">
    <w:name w:val="BW_3InfoblockRechts"/>
    <w:basedOn w:val="BW1Standard"/>
    <w:link w:val="BW3InfoblockRechtsZchn"/>
    <w:qFormat/>
    <w:rsid w:val="004A6206"/>
    <w:pPr>
      <w:spacing w:line="240" w:lineRule="atLeast"/>
    </w:pPr>
    <w:rPr>
      <w:sz w:val="16"/>
    </w:rPr>
  </w:style>
  <w:style w:type="character" w:customStyle="1" w:styleId="BW3InfoblockRechtsZchn">
    <w:name w:val="BW_3InfoblockRechts Zchn"/>
    <w:basedOn w:val="Absatz-Standardschriftart"/>
    <w:link w:val="BW3InfoblockRechts"/>
    <w:rsid w:val="004A6206"/>
    <w:rPr>
      <w:rFonts w:ascii="Arial" w:hAnsi="Arial" w:cs="Arial"/>
      <w:kern w:val="20"/>
      <w:sz w:val="16"/>
      <w:szCs w:val="29"/>
    </w:rPr>
  </w:style>
  <w:style w:type="paragraph" w:customStyle="1" w:styleId="BW5Kopf">
    <w:name w:val="BW_5Kopf"/>
    <w:basedOn w:val="BW1Standard"/>
    <w:link w:val="BW5KopfZchn"/>
    <w:qFormat/>
    <w:rsid w:val="004A6206"/>
    <w:pPr>
      <w:spacing w:line="240" w:lineRule="atLeast"/>
      <w:jc w:val="center"/>
    </w:pPr>
    <w:rPr>
      <w:sz w:val="18"/>
    </w:rPr>
  </w:style>
  <w:style w:type="character" w:customStyle="1" w:styleId="BW5KopfZchn">
    <w:name w:val="BW_5Kopf Zchn"/>
    <w:basedOn w:val="Absatz-Standardschriftart"/>
    <w:link w:val="BW5Kopf"/>
    <w:rsid w:val="004A6206"/>
    <w:rPr>
      <w:rFonts w:ascii="Arial" w:hAnsi="Arial" w:cs="Arial"/>
      <w:kern w:val="20"/>
      <w:sz w:val="18"/>
      <w:szCs w:val="29"/>
    </w:rPr>
  </w:style>
  <w:style w:type="paragraph" w:customStyle="1" w:styleId="BW5Entwurf">
    <w:name w:val="BW_5Entwurf"/>
    <w:basedOn w:val="BW1Standard"/>
    <w:link w:val="BW5EntwurfZchn"/>
    <w:qFormat/>
    <w:rsid w:val="004A6206"/>
    <w:pPr>
      <w:framePr w:w="10664" w:h="1276" w:hRule="exact" w:hSpace="181" w:wrap="around" w:vAnchor="page" w:hAnchor="page" w:x="562" w:y="363"/>
      <w:spacing w:line="221" w:lineRule="auto"/>
      <w:jc w:val="right"/>
    </w:pPr>
    <w:rPr>
      <w:vanish/>
      <w:sz w:val="18"/>
    </w:rPr>
  </w:style>
  <w:style w:type="character" w:customStyle="1" w:styleId="BW5EntwurfZchn">
    <w:name w:val="BW_5Entwurf Zchn"/>
    <w:basedOn w:val="Absatz-Standardschriftart"/>
    <w:link w:val="BW5Entwurf"/>
    <w:rsid w:val="004A6206"/>
    <w:rPr>
      <w:rFonts w:ascii="Arial" w:hAnsi="Arial" w:cs="Arial"/>
      <w:vanish/>
      <w:kern w:val="20"/>
      <w:sz w:val="18"/>
      <w:szCs w:val="29"/>
    </w:rPr>
  </w:style>
  <w:style w:type="paragraph" w:customStyle="1" w:styleId="BWTagestermine">
    <w:name w:val="BW_Tagestermine"/>
    <w:basedOn w:val="BW1Standard"/>
    <w:link w:val="BWTagestermineZchn"/>
    <w:qFormat/>
    <w:rsid w:val="004A6206"/>
    <w:pPr>
      <w:spacing w:before="120" w:line="240" w:lineRule="auto"/>
      <w:ind w:left="1701" w:hanging="1701"/>
    </w:pPr>
  </w:style>
  <w:style w:type="character" w:customStyle="1" w:styleId="BWTagestermineZchn">
    <w:name w:val="BW_Tagestermine Zchn"/>
    <w:basedOn w:val="Absatz-Standardschriftart"/>
    <w:link w:val="BWTagestermine"/>
    <w:rsid w:val="004A6206"/>
    <w:rPr>
      <w:rFonts w:ascii="Arial" w:hAnsi="Arial" w:cs="Arial"/>
      <w:kern w:val="20"/>
      <w:sz w:val="24"/>
      <w:szCs w:val="29"/>
    </w:rPr>
  </w:style>
  <w:style w:type="paragraph" w:customStyle="1" w:styleId="BW2Aufzhlung">
    <w:name w:val="BW_2Aufzählung"/>
    <w:basedOn w:val="BW1Standard"/>
    <w:link w:val="BW2AufzhlungZchn"/>
    <w:qFormat/>
    <w:rsid w:val="004A6206"/>
    <w:pPr>
      <w:numPr>
        <w:numId w:val="1"/>
      </w:numPr>
      <w:tabs>
        <w:tab w:val="clear" w:pos="425"/>
        <w:tab w:val="left" w:pos="567"/>
      </w:tabs>
    </w:pPr>
  </w:style>
  <w:style w:type="character" w:customStyle="1" w:styleId="BW2AufzhlungZchn">
    <w:name w:val="BW_2Aufzählung Zchn"/>
    <w:basedOn w:val="Absatz-Standardschriftart"/>
    <w:link w:val="BW2Aufzhlung"/>
    <w:rsid w:val="004A6206"/>
    <w:rPr>
      <w:rFonts w:ascii="Arial" w:hAnsi="Arial" w:cs="Arial"/>
      <w:kern w:val="20"/>
      <w:sz w:val="24"/>
      <w:szCs w:val="29"/>
    </w:rPr>
  </w:style>
  <w:style w:type="paragraph" w:customStyle="1" w:styleId="BW2Nummeriert">
    <w:name w:val="BW_2Nummeriert"/>
    <w:basedOn w:val="BW1Standard"/>
    <w:link w:val="BW2NummeriertZchn"/>
    <w:qFormat/>
    <w:rsid w:val="004A6206"/>
    <w:pPr>
      <w:numPr>
        <w:numId w:val="2"/>
      </w:numPr>
      <w:tabs>
        <w:tab w:val="clear" w:pos="425"/>
        <w:tab w:val="left" w:pos="567"/>
      </w:tabs>
    </w:pPr>
  </w:style>
  <w:style w:type="character" w:customStyle="1" w:styleId="BW2NummeriertZchn">
    <w:name w:val="BW_2Nummeriert Zchn"/>
    <w:basedOn w:val="Absatz-Standardschriftart"/>
    <w:link w:val="BW2Nummeriert"/>
    <w:rsid w:val="004A6206"/>
    <w:rPr>
      <w:rFonts w:ascii="Arial" w:hAnsi="Arial" w:cs="Arial"/>
      <w:kern w:val="20"/>
      <w:sz w:val="24"/>
      <w:szCs w:val="29"/>
    </w:rPr>
  </w:style>
  <w:style w:type="numbering" w:styleId="111111">
    <w:name w:val="Outline List 2"/>
    <w:basedOn w:val="KeineListe"/>
    <w:rsid w:val="004A6206"/>
    <w:pPr>
      <w:numPr>
        <w:numId w:val="4"/>
      </w:numPr>
    </w:pPr>
  </w:style>
  <w:style w:type="paragraph" w:customStyle="1" w:styleId="pressetext0">
    <w:name w:val="pressetext"/>
    <w:basedOn w:val="Standard"/>
    <w:rsid w:val="004D6AD1"/>
    <w:rPr>
      <w:rFonts w:eastAsia="Calibri"/>
    </w:rPr>
  </w:style>
  <w:style w:type="paragraph" w:customStyle="1" w:styleId="BW2Seitenzahl">
    <w:name w:val="BW_2Seitenzahl"/>
    <w:basedOn w:val="BW1Standard"/>
    <w:link w:val="BW2SeitenzahlZchn"/>
    <w:qFormat/>
    <w:rsid w:val="004A6206"/>
    <w:pPr>
      <w:spacing w:line="240" w:lineRule="atLeast"/>
      <w:jc w:val="center"/>
    </w:pPr>
    <w:rPr>
      <w:sz w:val="16"/>
    </w:rPr>
  </w:style>
  <w:style w:type="character" w:customStyle="1" w:styleId="BW2SeitenzahlZchn">
    <w:name w:val="BW_2Seitenzahl Zchn"/>
    <w:basedOn w:val="Absatz-Standardschriftart"/>
    <w:link w:val="BW2Seitenzahl"/>
    <w:rsid w:val="004A6206"/>
    <w:rPr>
      <w:rFonts w:ascii="Arial" w:hAnsi="Arial" w:cs="Arial"/>
      <w:kern w:val="20"/>
      <w:sz w:val="16"/>
      <w:szCs w:val="29"/>
    </w:rPr>
  </w:style>
  <w:style w:type="character" w:styleId="BesuchterHyperlink">
    <w:name w:val="FollowedHyperlink"/>
    <w:basedOn w:val="Absatz-Standardschriftart"/>
    <w:rsid w:val="00B41A6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4141275">
      <w:bodyDiv w:val="1"/>
      <w:marLeft w:val="0"/>
      <w:marRight w:val="0"/>
      <w:marTop w:val="0"/>
      <w:marBottom w:val="0"/>
      <w:divBdr>
        <w:top w:val="none" w:sz="0" w:space="0" w:color="auto"/>
        <w:left w:val="none" w:sz="0" w:space="0" w:color="auto"/>
        <w:bottom w:val="none" w:sz="0" w:space="0" w:color="auto"/>
        <w:right w:val="none" w:sz="0" w:space="0" w:color="auto"/>
      </w:divBdr>
    </w:div>
    <w:div w:id="478762977">
      <w:bodyDiv w:val="1"/>
      <w:marLeft w:val="0"/>
      <w:marRight w:val="0"/>
      <w:marTop w:val="0"/>
      <w:marBottom w:val="0"/>
      <w:divBdr>
        <w:top w:val="none" w:sz="0" w:space="0" w:color="auto"/>
        <w:left w:val="none" w:sz="0" w:space="0" w:color="auto"/>
        <w:bottom w:val="none" w:sz="0" w:space="0" w:color="auto"/>
        <w:right w:val="none" w:sz="0" w:space="0" w:color="auto"/>
      </w:divBdr>
    </w:div>
    <w:div w:id="485513633">
      <w:bodyDiv w:val="1"/>
      <w:marLeft w:val="0"/>
      <w:marRight w:val="0"/>
      <w:marTop w:val="0"/>
      <w:marBottom w:val="0"/>
      <w:divBdr>
        <w:top w:val="none" w:sz="0" w:space="0" w:color="auto"/>
        <w:left w:val="none" w:sz="0" w:space="0" w:color="auto"/>
        <w:bottom w:val="none" w:sz="0" w:space="0" w:color="auto"/>
        <w:right w:val="none" w:sz="0" w:space="0" w:color="auto"/>
      </w:divBdr>
    </w:div>
    <w:div w:id="674378300">
      <w:bodyDiv w:val="1"/>
      <w:marLeft w:val="0"/>
      <w:marRight w:val="0"/>
      <w:marTop w:val="0"/>
      <w:marBottom w:val="0"/>
      <w:divBdr>
        <w:top w:val="none" w:sz="0" w:space="0" w:color="auto"/>
        <w:left w:val="none" w:sz="0" w:space="0" w:color="auto"/>
        <w:bottom w:val="none" w:sz="0" w:space="0" w:color="auto"/>
        <w:right w:val="none" w:sz="0" w:space="0" w:color="auto"/>
      </w:divBdr>
    </w:div>
    <w:div w:id="734013568">
      <w:bodyDiv w:val="1"/>
      <w:marLeft w:val="0"/>
      <w:marRight w:val="0"/>
      <w:marTop w:val="0"/>
      <w:marBottom w:val="0"/>
      <w:divBdr>
        <w:top w:val="none" w:sz="0" w:space="0" w:color="auto"/>
        <w:left w:val="none" w:sz="0" w:space="0" w:color="auto"/>
        <w:bottom w:val="none" w:sz="0" w:space="0" w:color="auto"/>
        <w:right w:val="none" w:sz="0" w:space="0" w:color="auto"/>
      </w:divBdr>
    </w:div>
    <w:div w:id="1154951643">
      <w:bodyDiv w:val="1"/>
      <w:marLeft w:val="0"/>
      <w:marRight w:val="0"/>
      <w:marTop w:val="0"/>
      <w:marBottom w:val="0"/>
      <w:divBdr>
        <w:top w:val="none" w:sz="0" w:space="0" w:color="auto"/>
        <w:left w:val="none" w:sz="0" w:space="0" w:color="auto"/>
        <w:bottom w:val="none" w:sz="0" w:space="0" w:color="auto"/>
        <w:right w:val="none" w:sz="0" w:space="0" w:color="auto"/>
      </w:divBdr>
    </w:div>
    <w:div w:id="1208446396">
      <w:bodyDiv w:val="1"/>
      <w:marLeft w:val="0"/>
      <w:marRight w:val="0"/>
      <w:marTop w:val="0"/>
      <w:marBottom w:val="0"/>
      <w:divBdr>
        <w:top w:val="none" w:sz="0" w:space="0" w:color="auto"/>
        <w:left w:val="none" w:sz="0" w:space="0" w:color="auto"/>
        <w:bottom w:val="none" w:sz="0" w:space="0" w:color="auto"/>
        <w:right w:val="none" w:sz="0" w:space="0" w:color="auto"/>
      </w:divBdr>
    </w:div>
    <w:div w:id="1417366353">
      <w:bodyDiv w:val="1"/>
      <w:marLeft w:val="0"/>
      <w:marRight w:val="0"/>
      <w:marTop w:val="0"/>
      <w:marBottom w:val="0"/>
      <w:divBdr>
        <w:top w:val="none" w:sz="0" w:space="0" w:color="auto"/>
        <w:left w:val="none" w:sz="0" w:space="0" w:color="auto"/>
        <w:bottom w:val="none" w:sz="0" w:space="0" w:color="auto"/>
        <w:right w:val="none" w:sz="0" w:space="0" w:color="auto"/>
      </w:divBdr>
    </w:div>
    <w:div w:id="1434518976">
      <w:bodyDiv w:val="1"/>
      <w:marLeft w:val="0"/>
      <w:marRight w:val="0"/>
      <w:marTop w:val="0"/>
      <w:marBottom w:val="0"/>
      <w:divBdr>
        <w:top w:val="none" w:sz="0" w:space="0" w:color="auto"/>
        <w:left w:val="none" w:sz="0" w:space="0" w:color="auto"/>
        <w:bottom w:val="none" w:sz="0" w:space="0" w:color="auto"/>
        <w:right w:val="none" w:sz="0" w:space="0" w:color="auto"/>
      </w:divBdr>
      <w:divsChild>
        <w:div w:id="2071221029">
          <w:marLeft w:val="0"/>
          <w:marRight w:val="0"/>
          <w:marTop w:val="0"/>
          <w:marBottom w:val="0"/>
          <w:divBdr>
            <w:top w:val="single" w:sz="6" w:space="0" w:color="FFFFFF"/>
            <w:left w:val="none" w:sz="0" w:space="0" w:color="auto"/>
            <w:bottom w:val="none" w:sz="0" w:space="0" w:color="auto"/>
            <w:right w:val="none" w:sz="0" w:space="0" w:color="auto"/>
          </w:divBdr>
        </w:div>
      </w:divsChild>
    </w:div>
    <w:div w:id="1481271882">
      <w:bodyDiv w:val="1"/>
      <w:marLeft w:val="0"/>
      <w:marRight w:val="0"/>
      <w:marTop w:val="0"/>
      <w:marBottom w:val="0"/>
      <w:divBdr>
        <w:top w:val="none" w:sz="0" w:space="0" w:color="auto"/>
        <w:left w:val="none" w:sz="0" w:space="0" w:color="auto"/>
        <w:bottom w:val="none" w:sz="0" w:space="0" w:color="auto"/>
        <w:right w:val="none" w:sz="0" w:space="0" w:color="auto"/>
      </w:divBdr>
    </w:div>
    <w:div w:id="1508011734">
      <w:bodyDiv w:val="1"/>
      <w:marLeft w:val="0"/>
      <w:marRight w:val="0"/>
      <w:marTop w:val="0"/>
      <w:marBottom w:val="0"/>
      <w:divBdr>
        <w:top w:val="none" w:sz="0" w:space="0" w:color="auto"/>
        <w:left w:val="none" w:sz="0" w:space="0" w:color="auto"/>
        <w:bottom w:val="none" w:sz="0" w:space="0" w:color="auto"/>
        <w:right w:val="none" w:sz="0" w:space="0" w:color="auto"/>
      </w:divBdr>
    </w:div>
    <w:div w:id="1528060991">
      <w:bodyDiv w:val="1"/>
      <w:marLeft w:val="0"/>
      <w:marRight w:val="0"/>
      <w:marTop w:val="0"/>
      <w:marBottom w:val="0"/>
      <w:divBdr>
        <w:top w:val="none" w:sz="0" w:space="0" w:color="auto"/>
        <w:left w:val="none" w:sz="0" w:space="0" w:color="auto"/>
        <w:bottom w:val="none" w:sz="0" w:space="0" w:color="auto"/>
        <w:right w:val="none" w:sz="0" w:space="0" w:color="auto"/>
      </w:divBdr>
    </w:div>
    <w:div w:id="1563057638">
      <w:bodyDiv w:val="1"/>
      <w:marLeft w:val="0"/>
      <w:marRight w:val="0"/>
      <w:marTop w:val="0"/>
      <w:marBottom w:val="0"/>
      <w:divBdr>
        <w:top w:val="none" w:sz="0" w:space="0" w:color="auto"/>
        <w:left w:val="none" w:sz="0" w:space="0" w:color="auto"/>
        <w:bottom w:val="none" w:sz="0" w:space="0" w:color="auto"/>
        <w:right w:val="none" w:sz="0" w:space="0" w:color="auto"/>
      </w:divBdr>
    </w:div>
    <w:div w:id="1690184402">
      <w:bodyDiv w:val="1"/>
      <w:marLeft w:val="0"/>
      <w:marRight w:val="0"/>
      <w:marTop w:val="0"/>
      <w:marBottom w:val="0"/>
      <w:divBdr>
        <w:top w:val="none" w:sz="0" w:space="0" w:color="auto"/>
        <w:left w:val="none" w:sz="0" w:space="0" w:color="auto"/>
        <w:bottom w:val="none" w:sz="0" w:space="0" w:color="auto"/>
        <w:right w:val="none" w:sz="0" w:space="0" w:color="auto"/>
      </w:divBdr>
    </w:div>
    <w:div w:id="2064210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ge.de"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um.baden-wuerttemberg.de/de/service/veranstaltungen/kalender/termindetails/endlager-info-veranstaltung/online-anmeldung/" TargetMode="External"/><Relationship Id="rId4" Type="http://schemas.openxmlformats.org/officeDocument/2006/relationships/webSettings" Target="webSettings.xml"/><Relationship Id="rId9" Type="http://schemas.openxmlformats.org/officeDocument/2006/relationships/hyperlink" Target="https://um.baden-wuerttemberg.de/de/service/veranstaltungen/kalender/termindetails/endlager-info-veranstaltung/online-anmeldung/"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hyperlink" Target="https://um.baden-wuerttemberg.de/index.php?id=14351" TargetMode="External"/><Relationship Id="rId3" Type="http://schemas.openxmlformats.org/officeDocument/2006/relationships/hyperlink" Target="http://www.um.baden-wuerttemberg.de/newsletter" TargetMode="External"/><Relationship Id="rId7" Type="http://schemas.openxmlformats.org/officeDocument/2006/relationships/hyperlink" Target="http://www.service-bw.de" TargetMode="External"/><Relationship Id="rId2" Type="http://schemas.openxmlformats.org/officeDocument/2006/relationships/image" Target="media/image6.png"/><Relationship Id="rId1" Type="http://schemas.openxmlformats.org/officeDocument/2006/relationships/image" Target="media/image5.jpeg"/><Relationship Id="rId6" Type="http://schemas.openxmlformats.org/officeDocument/2006/relationships/hyperlink" Target="http://www.um.baden-wuerttemberg.de" TargetMode="External"/><Relationship Id="rId5" Type="http://schemas.openxmlformats.org/officeDocument/2006/relationships/hyperlink" Target="https://www.facebook.com/UmweltministeriumBW/" TargetMode="External"/><Relationship Id="rId4" Type="http://schemas.openxmlformats.org/officeDocument/2006/relationships/hyperlink" Target="http://www.twitter.com/UmweltBW"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265</Words>
  <Characters>2332</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Muster-PM Landkreise Info-Veranstaltungen Teilgebiete Endlager 11.01.2021 Hek.docx</vt:lpstr>
    </vt:vector>
  </TitlesOfParts>
  <Company>UM</Company>
  <LinksUpToDate>false</LinksUpToDate>
  <CharactersWithSpaces>2592</CharactersWithSpaces>
  <SharedDoc>false</SharedDoc>
  <HLinks>
    <vt:vector size="36" baseType="variant">
      <vt:variant>
        <vt:i4>7078001</vt:i4>
      </vt:variant>
      <vt:variant>
        <vt:i4>21</vt:i4>
      </vt:variant>
      <vt:variant>
        <vt:i4>0</vt:i4>
      </vt:variant>
      <vt:variant>
        <vt:i4>5</vt:i4>
      </vt:variant>
      <vt:variant>
        <vt:lpwstr>https://um.baden-wuerttemberg.de/index.php?id=14351</vt:lpwstr>
      </vt:variant>
      <vt:variant>
        <vt:lpwstr/>
      </vt:variant>
      <vt:variant>
        <vt:i4>983070</vt:i4>
      </vt:variant>
      <vt:variant>
        <vt:i4>18</vt:i4>
      </vt:variant>
      <vt:variant>
        <vt:i4>0</vt:i4>
      </vt:variant>
      <vt:variant>
        <vt:i4>5</vt:i4>
      </vt:variant>
      <vt:variant>
        <vt:lpwstr>http://www.service-bw.de/</vt:lpwstr>
      </vt:variant>
      <vt:variant>
        <vt:lpwstr/>
      </vt:variant>
      <vt:variant>
        <vt:i4>917517</vt:i4>
      </vt:variant>
      <vt:variant>
        <vt:i4>15</vt:i4>
      </vt:variant>
      <vt:variant>
        <vt:i4>0</vt:i4>
      </vt:variant>
      <vt:variant>
        <vt:i4>5</vt:i4>
      </vt:variant>
      <vt:variant>
        <vt:lpwstr>http://www.um.baden-wuerttemberg.de/</vt:lpwstr>
      </vt:variant>
      <vt:variant>
        <vt:lpwstr/>
      </vt:variant>
      <vt:variant>
        <vt:i4>5111883</vt:i4>
      </vt:variant>
      <vt:variant>
        <vt:i4>12</vt:i4>
      </vt:variant>
      <vt:variant>
        <vt:i4>0</vt:i4>
      </vt:variant>
      <vt:variant>
        <vt:i4>5</vt:i4>
      </vt:variant>
      <vt:variant>
        <vt:lpwstr>https://www.facebook.com/UmweltministeriumBW/</vt:lpwstr>
      </vt:variant>
      <vt:variant>
        <vt:lpwstr/>
      </vt:variant>
      <vt:variant>
        <vt:i4>3276836</vt:i4>
      </vt:variant>
      <vt:variant>
        <vt:i4>9</vt:i4>
      </vt:variant>
      <vt:variant>
        <vt:i4>0</vt:i4>
      </vt:variant>
      <vt:variant>
        <vt:i4>5</vt:i4>
      </vt:variant>
      <vt:variant>
        <vt:lpwstr>http://www.twitter.com/UmweltBW</vt:lpwstr>
      </vt:variant>
      <vt:variant>
        <vt:lpwstr/>
      </vt:variant>
      <vt:variant>
        <vt:i4>8061033</vt:i4>
      </vt:variant>
      <vt:variant>
        <vt:i4>6</vt:i4>
      </vt:variant>
      <vt:variant>
        <vt:i4>0</vt:i4>
      </vt:variant>
      <vt:variant>
        <vt:i4>5</vt:i4>
      </vt:variant>
      <vt:variant>
        <vt:lpwstr>http://www.um.baden-wuerttemberg.de/newsletter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Muster-PM Landkreise Info-Veranstaltungen Teilgebiete Endlager 11.01.2021 Hek.docx</dc:title>
  <dc:subject/>
  <dc:creator>Datz</dc:creator>
  <cp:keywords/>
  <cp:lastModifiedBy>Hotz, Simone</cp:lastModifiedBy>
  <cp:revision>3</cp:revision>
  <cp:lastPrinted>2020-07-13T07:13:00Z</cp:lastPrinted>
  <dcterms:created xsi:type="dcterms:W3CDTF">2021-01-11T14:22:00Z</dcterms:created>
  <dcterms:modified xsi:type="dcterms:W3CDTF">2021-01-11T14:34:00Z</dcterms:modified>
</cp:coreProperties>
</file>